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252B9" w14:textId="77777777" w:rsidR="00A034E3" w:rsidRPr="00C47423" w:rsidRDefault="00A034E3" w:rsidP="00A034E3">
      <w:pPr>
        <w:spacing w:after="0" w:line="240" w:lineRule="auto"/>
        <w:rPr>
          <w:color w:val="0070C0"/>
        </w:rPr>
      </w:pPr>
    </w:p>
    <w:p w14:paraId="289B8812" w14:textId="40E10025" w:rsidR="00170741" w:rsidRPr="00C47423" w:rsidRDefault="00170741" w:rsidP="00BA627A">
      <w:pPr>
        <w:spacing w:after="0" w:line="276" w:lineRule="auto"/>
        <w:jc w:val="center"/>
        <w:rPr>
          <w:rFonts w:cstheme="minorHAnsi"/>
          <w:b/>
          <w:bCs/>
          <w:i/>
          <w:iCs/>
          <w:color w:val="0070C0"/>
          <w:sz w:val="40"/>
          <w:szCs w:val="40"/>
        </w:rPr>
      </w:pPr>
      <w:r w:rsidRPr="00C47423">
        <w:rPr>
          <w:rFonts w:cstheme="minorHAnsi"/>
          <w:b/>
          <w:bCs/>
          <w:i/>
          <w:iCs/>
          <w:color w:val="0070C0"/>
          <w:sz w:val="40"/>
          <w:szCs w:val="40"/>
        </w:rPr>
        <w:t>Big Conversation 2026 Poster Submission</w:t>
      </w:r>
      <w:r w:rsidR="00D272A9" w:rsidRPr="00C47423">
        <w:rPr>
          <w:rFonts w:cstheme="minorHAnsi"/>
          <w:b/>
          <w:bCs/>
          <w:i/>
          <w:iCs/>
          <w:color w:val="0070C0"/>
          <w:sz w:val="40"/>
          <w:szCs w:val="40"/>
        </w:rPr>
        <w:t xml:space="preserve"> Guide </w:t>
      </w:r>
    </w:p>
    <w:p w14:paraId="211460D3" w14:textId="77777777" w:rsidR="00A034E3" w:rsidRPr="00C47423" w:rsidRDefault="00A034E3" w:rsidP="00BA627A">
      <w:pPr>
        <w:spacing w:after="0" w:line="276" w:lineRule="auto"/>
        <w:rPr>
          <w:rFonts w:cstheme="minorHAnsi"/>
        </w:rPr>
      </w:pPr>
    </w:p>
    <w:p w14:paraId="40501A6C" w14:textId="54B02CCC" w:rsidR="00A034E3" w:rsidRPr="00C47423" w:rsidRDefault="00A034E3" w:rsidP="00AB567A">
      <w:pPr>
        <w:spacing w:after="0" w:line="276" w:lineRule="auto"/>
        <w:jc w:val="both"/>
        <w:rPr>
          <w:rFonts w:cstheme="minorHAnsi"/>
        </w:rPr>
      </w:pPr>
      <w:r w:rsidRPr="00C47423">
        <w:rPr>
          <w:rFonts w:cstheme="minorHAnsi"/>
        </w:rPr>
        <w:t xml:space="preserve">This year’s Big Conversation </w:t>
      </w:r>
      <w:r w:rsidR="00492DEC">
        <w:rPr>
          <w:rFonts w:cstheme="minorHAnsi"/>
        </w:rPr>
        <w:t xml:space="preserve">event </w:t>
      </w:r>
      <w:r w:rsidRPr="00C47423">
        <w:rPr>
          <w:rFonts w:cstheme="minorHAnsi"/>
        </w:rPr>
        <w:t>will focus on the health challenges faced by rural and coastal communities across Wessex. Together, we aim to spotlight the scale and impact of these inequalities, catalyse collaboration across sectors, explore approaches to improving access and outcomes, and align regional efforts with national research and innovation priorities.</w:t>
      </w:r>
    </w:p>
    <w:p w14:paraId="5C12821E" w14:textId="77777777" w:rsidR="00A034E3" w:rsidRPr="00C47423" w:rsidRDefault="00A034E3" w:rsidP="00AB567A">
      <w:pPr>
        <w:spacing w:after="0" w:line="276" w:lineRule="auto"/>
        <w:jc w:val="both"/>
        <w:rPr>
          <w:rFonts w:cstheme="minorHAnsi"/>
          <w:b/>
          <w:bCs/>
        </w:rPr>
      </w:pPr>
    </w:p>
    <w:p w14:paraId="4D168D6B" w14:textId="7918C3A7" w:rsidR="00A034E3" w:rsidRPr="00C47423" w:rsidRDefault="00A034E3" w:rsidP="00AB567A">
      <w:pPr>
        <w:spacing w:after="0" w:line="276" w:lineRule="auto"/>
        <w:jc w:val="both"/>
        <w:rPr>
          <w:rFonts w:cstheme="minorHAnsi"/>
          <w:color w:val="0070C0"/>
          <w:sz w:val="28"/>
        </w:rPr>
      </w:pPr>
      <w:r w:rsidRPr="00C47423">
        <w:rPr>
          <w:rFonts w:cstheme="minorHAnsi"/>
          <w:b/>
          <w:bCs/>
          <w:color w:val="0070C0"/>
          <w:sz w:val="28"/>
        </w:rPr>
        <w:t>Theme</w:t>
      </w:r>
      <w:r w:rsidR="007C513B">
        <w:rPr>
          <w:rFonts w:cstheme="minorHAnsi"/>
          <w:b/>
          <w:bCs/>
          <w:color w:val="0070C0"/>
          <w:sz w:val="28"/>
        </w:rPr>
        <w:t xml:space="preserve"> </w:t>
      </w:r>
      <w:r w:rsidR="00E4251C">
        <w:rPr>
          <w:rFonts w:cstheme="minorHAnsi"/>
          <w:b/>
          <w:bCs/>
          <w:color w:val="0070C0"/>
          <w:sz w:val="28"/>
        </w:rPr>
        <w:t>- W</w:t>
      </w:r>
      <w:r w:rsidR="007C513B">
        <w:rPr>
          <w:rFonts w:cstheme="minorHAnsi"/>
          <w:b/>
          <w:bCs/>
          <w:color w:val="0070C0"/>
          <w:sz w:val="28"/>
        </w:rPr>
        <w:t>hat if</w:t>
      </w:r>
      <w:r w:rsidR="00383F63">
        <w:rPr>
          <w:rFonts w:cstheme="minorHAnsi"/>
          <w:b/>
          <w:bCs/>
          <w:color w:val="0070C0"/>
          <w:sz w:val="28"/>
        </w:rPr>
        <w:t xml:space="preserve"> it works</w:t>
      </w:r>
      <w:r w:rsidR="00722004">
        <w:rPr>
          <w:rFonts w:cstheme="minorHAnsi"/>
          <w:b/>
          <w:bCs/>
          <w:color w:val="0070C0"/>
          <w:sz w:val="28"/>
        </w:rPr>
        <w:t>?</w:t>
      </w:r>
    </w:p>
    <w:p w14:paraId="753C1783" w14:textId="327D5BB9" w:rsidR="00A034E3" w:rsidRDefault="00A034E3" w:rsidP="00AB567A">
      <w:pPr>
        <w:spacing w:after="0" w:line="276" w:lineRule="auto"/>
        <w:jc w:val="both"/>
        <w:rPr>
          <w:rFonts w:cstheme="minorHAnsi"/>
        </w:rPr>
      </w:pPr>
      <w:r w:rsidRPr="00C47423">
        <w:rPr>
          <w:rFonts w:cstheme="minorHAnsi"/>
        </w:rPr>
        <w:t xml:space="preserve">We welcome poster submissions that align with the rural and coastal focus of the event. </w:t>
      </w:r>
      <w:r w:rsidR="00ED40E7">
        <w:rPr>
          <w:rFonts w:cstheme="minorHAnsi"/>
        </w:rPr>
        <w:t>We are</w:t>
      </w:r>
      <w:r w:rsidR="007C6044">
        <w:rPr>
          <w:rFonts w:cstheme="minorHAnsi"/>
        </w:rPr>
        <w:t xml:space="preserve"> particularly interested in the</w:t>
      </w:r>
      <w:r w:rsidR="00ED40E7">
        <w:rPr>
          <w:rFonts w:cstheme="minorHAnsi"/>
        </w:rPr>
        <w:t xml:space="preserve"> </w:t>
      </w:r>
      <w:r w:rsidR="00A533C5">
        <w:rPr>
          <w:rFonts w:cstheme="minorHAnsi"/>
        </w:rPr>
        <w:t>i</w:t>
      </w:r>
      <w:r w:rsidR="007C6044">
        <w:rPr>
          <w:rFonts w:cstheme="minorHAnsi"/>
        </w:rPr>
        <w:t xml:space="preserve">mpact – </w:t>
      </w:r>
      <w:r w:rsidR="003A18F0">
        <w:rPr>
          <w:rFonts w:cstheme="minorHAnsi"/>
        </w:rPr>
        <w:t xml:space="preserve">in other words </w:t>
      </w:r>
      <w:r w:rsidR="00B835F6">
        <w:rPr>
          <w:rFonts w:cstheme="minorHAnsi"/>
        </w:rPr>
        <w:t>“</w:t>
      </w:r>
      <w:r w:rsidR="007C6044">
        <w:rPr>
          <w:rFonts w:cstheme="minorHAnsi"/>
        </w:rPr>
        <w:t>what if</w:t>
      </w:r>
      <w:r w:rsidR="00EC7822">
        <w:rPr>
          <w:rFonts w:cstheme="minorHAnsi"/>
        </w:rPr>
        <w:t xml:space="preserve"> it works</w:t>
      </w:r>
      <w:r w:rsidR="00B835F6">
        <w:rPr>
          <w:rFonts w:cstheme="minorHAnsi"/>
        </w:rPr>
        <w:t>?”</w:t>
      </w:r>
      <w:r w:rsidR="00840083">
        <w:rPr>
          <w:rFonts w:cstheme="minorHAnsi"/>
        </w:rPr>
        <w:t xml:space="preserve">. </w:t>
      </w:r>
      <w:r w:rsidR="007D1583" w:rsidRPr="007D1583">
        <w:rPr>
          <w:rFonts w:cstheme="minorHAnsi"/>
        </w:rPr>
        <w:t>Such impacts could include</w:t>
      </w:r>
      <w:r w:rsidR="00840083" w:rsidRPr="00840083">
        <w:rPr>
          <w:rFonts w:cstheme="minorHAnsi"/>
        </w:rPr>
        <w:t xml:space="preserve"> anticipating future healthcare benefits such as earlier diagnosis, improved access to treatment, or the development of new therapies.</w:t>
      </w:r>
    </w:p>
    <w:p w14:paraId="7AE0405E" w14:textId="77777777" w:rsidR="00840083" w:rsidRPr="00C47423" w:rsidRDefault="00840083" w:rsidP="00AB567A">
      <w:pPr>
        <w:spacing w:after="0" w:line="276" w:lineRule="auto"/>
        <w:jc w:val="both"/>
        <w:rPr>
          <w:rFonts w:cstheme="minorHAnsi"/>
        </w:rPr>
      </w:pPr>
    </w:p>
    <w:p w14:paraId="1D5EEE09" w14:textId="76E640F7" w:rsidR="00A034E3" w:rsidRPr="00C47423" w:rsidRDefault="006C2CEA" w:rsidP="00AB567A">
      <w:pPr>
        <w:spacing w:after="0" w:line="276" w:lineRule="auto"/>
        <w:jc w:val="both"/>
        <w:rPr>
          <w:rFonts w:cstheme="minorHAnsi"/>
        </w:rPr>
      </w:pPr>
      <w:r>
        <w:rPr>
          <w:rFonts w:cstheme="minorHAnsi"/>
        </w:rPr>
        <w:t>Posters</w:t>
      </w:r>
      <w:r w:rsidRPr="00C47423">
        <w:rPr>
          <w:rFonts w:cstheme="minorHAnsi"/>
        </w:rPr>
        <w:t xml:space="preserve"> </w:t>
      </w:r>
      <w:r w:rsidR="00A034E3" w:rsidRPr="00C47423">
        <w:rPr>
          <w:rFonts w:cstheme="minorHAnsi"/>
        </w:rPr>
        <w:t>may include (but are not limited to):</w:t>
      </w:r>
    </w:p>
    <w:p w14:paraId="5DDE830B" w14:textId="20E220B2" w:rsidR="00A034E3" w:rsidRPr="00C47423" w:rsidRDefault="00A034E3" w:rsidP="00AB567A">
      <w:pPr>
        <w:numPr>
          <w:ilvl w:val="0"/>
          <w:numId w:val="17"/>
        </w:numPr>
        <w:spacing w:after="0" w:line="276" w:lineRule="auto"/>
        <w:jc w:val="both"/>
        <w:rPr>
          <w:rFonts w:cstheme="minorHAnsi"/>
        </w:rPr>
      </w:pPr>
      <w:r w:rsidRPr="00C47423">
        <w:rPr>
          <w:rFonts w:cstheme="minorHAnsi"/>
          <w:b/>
          <w:bCs/>
        </w:rPr>
        <w:t>Research</w:t>
      </w:r>
      <w:r w:rsidRPr="00C47423">
        <w:rPr>
          <w:rFonts w:cstheme="minorHAnsi"/>
        </w:rPr>
        <w:t xml:space="preserve"> exploring health</w:t>
      </w:r>
      <w:r w:rsidR="007831C8">
        <w:rPr>
          <w:rFonts w:cstheme="minorHAnsi"/>
        </w:rPr>
        <w:t xml:space="preserve"> and care</w:t>
      </w:r>
      <w:r w:rsidRPr="00C47423">
        <w:rPr>
          <w:rFonts w:cstheme="minorHAnsi"/>
        </w:rPr>
        <w:t xml:space="preserve"> inequalities in rural or coastal settings</w:t>
      </w:r>
    </w:p>
    <w:p w14:paraId="3C562A8B" w14:textId="77777777" w:rsidR="00A034E3" w:rsidRPr="00C47423" w:rsidRDefault="00A034E3" w:rsidP="00AB567A">
      <w:pPr>
        <w:numPr>
          <w:ilvl w:val="0"/>
          <w:numId w:val="17"/>
        </w:numPr>
        <w:spacing w:after="0" w:line="276" w:lineRule="auto"/>
        <w:jc w:val="both"/>
        <w:rPr>
          <w:rFonts w:cstheme="minorHAnsi"/>
        </w:rPr>
      </w:pPr>
      <w:r w:rsidRPr="00C47423">
        <w:rPr>
          <w:rFonts w:cstheme="minorHAnsi"/>
          <w:b/>
          <w:bCs/>
        </w:rPr>
        <w:t>Service innovations</w:t>
      </w:r>
      <w:r w:rsidRPr="00C47423">
        <w:rPr>
          <w:rFonts w:cstheme="minorHAnsi"/>
        </w:rPr>
        <w:t xml:space="preserve"> improving access, experience, or outcomes for rural or coastal populations</w:t>
      </w:r>
    </w:p>
    <w:p w14:paraId="50AADF67" w14:textId="77777777" w:rsidR="00A034E3" w:rsidRPr="00C47423" w:rsidRDefault="00A034E3" w:rsidP="00AB567A">
      <w:pPr>
        <w:numPr>
          <w:ilvl w:val="0"/>
          <w:numId w:val="17"/>
        </w:numPr>
        <w:spacing w:after="0" w:line="276" w:lineRule="auto"/>
        <w:jc w:val="both"/>
        <w:rPr>
          <w:rFonts w:cstheme="minorHAnsi"/>
        </w:rPr>
      </w:pPr>
      <w:r w:rsidRPr="00C47423">
        <w:rPr>
          <w:rFonts w:cstheme="minorHAnsi"/>
          <w:b/>
          <w:bCs/>
        </w:rPr>
        <w:t>Community-led or cross</w:t>
      </w:r>
      <w:r w:rsidRPr="00C47423">
        <w:rPr>
          <w:rFonts w:cstheme="minorHAnsi"/>
          <w:b/>
          <w:bCs/>
        </w:rPr>
        <w:noBreakHyphen/>
        <w:t>sector initiatives</w:t>
      </w:r>
      <w:r w:rsidRPr="00C47423">
        <w:rPr>
          <w:rFonts w:cstheme="minorHAnsi"/>
        </w:rPr>
        <w:t xml:space="preserve"> addressing local health challenges</w:t>
      </w:r>
    </w:p>
    <w:p w14:paraId="46494224" w14:textId="77777777" w:rsidR="00A034E3" w:rsidRPr="00C47423" w:rsidRDefault="00A034E3" w:rsidP="00AB567A">
      <w:pPr>
        <w:numPr>
          <w:ilvl w:val="0"/>
          <w:numId w:val="17"/>
        </w:numPr>
        <w:spacing w:after="0" w:line="276" w:lineRule="auto"/>
        <w:jc w:val="both"/>
        <w:rPr>
          <w:rFonts w:cstheme="minorHAnsi"/>
        </w:rPr>
      </w:pPr>
      <w:r w:rsidRPr="00C47423">
        <w:rPr>
          <w:rFonts w:cstheme="minorHAnsi"/>
          <w:b/>
          <w:bCs/>
        </w:rPr>
        <w:t>Collaborative projects</w:t>
      </w:r>
      <w:r w:rsidRPr="00C47423">
        <w:rPr>
          <w:rFonts w:cstheme="minorHAnsi"/>
        </w:rPr>
        <w:t xml:space="preserve"> involving several WHP founding partners, highlighting the impact of collaboration</w:t>
      </w:r>
    </w:p>
    <w:p w14:paraId="69128D4D" w14:textId="759D6A33" w:rsidR="00170741" w:rsidRPr="00C47423" w:rsidRDefault="00890B7A" w:rsidP="00AB567A">
      <w:pPr>
        <w:spacing w:after="0" w:line="276" w:lineRule="auto"/>
        <w:jc w:val="both"/>
        <w:rPr>
          <w:rFonts w:cstheme="minorHAnsi"/>
          <w:b/>
          <w:bCs/>
          <w:color w:val="0070C0"/>
          <w:sz w:val="28"/>
        </w:rPr>
      </w:pPr>
      <w:r>
        <w:rPr>
          <w:rFonts w:cstheme="minorHAnsi"/>
          <w:color w:val="0070C0"/>
          <w:sz w:val="28"/>
        </w:rPr>
        <w:br/>
      </w:r>
      <w:r w:rsidRPr="00890B7A">
        <w:rPr>
          <w:rFonts w:cstheme="minorHAnsi"/>
          <w:b/>
          <w:bCs/>
          <w:color w:val="0070C0"/>
          <w:sz w:val="28"/>
        </w:rPr>
        <w:t>D</w:t>
      </w:r>
      <w:r w:rsidR="00DD4AE1" w:rsidRPr="00C47423">
        <w:rPr>
          <w:rFonts w:cstheme="minorHAnsi"/>
          <w:b/>
          <w:bCs/>
          <w:color w:val="0070C0"/>
          <w:sz w:val="28"/>
        </w:rPr>
        <w:t>esign</w:t>
      </w:r>
    </w:p>
    <w:p w14:paraId="0DAAD73D" w14:textId="13C41C5B" w:rsidR="00353F91" w:rsidRPr="008555AB" w:rsidRDefault="00455FB5" w:rsidP="00E612EA">
      <w:pPr>
        <w:spacing w:after="0" w:line="276" w:lineRule="auto"/>
        <w:jc w:val="both"/>
        <w:rPr>
          <w:rFonts w:cstheme="minorHAnsi"/>
          <w:b/>
          <w:bCs/>
        </w:rPr>
      </w:pPr>
      <w:r w:rsidRPr="008555AB">
        <w:rPr>
          <w:rFonts w:cstheme="minorHAnsi"/>
        </w:rPr>
        <w:t xml:space="preserve">Posters should be designed in </w:t>
      </w:r>
      <w:r w:rsidR="00A90FAE" w:rsidRPr="008555AB">
        <w:rPr>
          <w:rFonts w:cstheme="minorHAnsi"/>
        </w:rPr>
        <w:t xml:space="preserve">portrait and </w:t>
      </w:r>
      <w:r w:rsidRPr="008555AB">
        <w:rPr>
          <w:rFonts w:cstheme="minorHAnsi"/>
        </w:rPr>
        <w:t>A1 size (84.1cm x 59.4cm)</w:t>
      </w:r>
      <w:r w:rsidR="00AE78C5">
        <w:rPr>
          <w:rFonts w:cstheme="minorHAnsi"/>
        </w:rPr>
        <w:t xml:space="preserve"> in PowerPoint or </w:t>
      </w:r>
      <w:r w:rsidR="006637EA">
        <w:rPr>
          <w:rFonts w:cstheme="minorHAnsi"/>
        </w:rPr>
        <w:t>any other programme which will easily create a PDF</w:t>
      </w:r>
      <w:r w:rsidRPr="008555AB">
        <w:rPr>
          <w:rFonts w:cstheme="minorHAnsi"/>
        </w:rPr>
        <w:t>. We recommend using Arial font and size 96 for title, 45 for section headings and 28 for body text.</w:t>
      </w:r>
      <w:r>
        <w:rPr>
          <w:rFonts w:cstheme="minorHAnsi"/>
          <w:b/>
          <w:bCs/>
        </w:rPr>
        <w:t xml:space="preserve"> </w:t>
      </w:r>
      <w:r w:rsidR="00687A4F" w:rsidRPr="00C47423">
        <w:rPr>
          <w:rFonts w:cstheme="minorHAnsi"/>
        </w:rPr>
        <w:t xml:space="preserve">The provided template can be used but </w:t>
      </w:r>
      <w:r w:rsidR="00794BC1" w:rsidRPr="00C47423">
        <w:rPr>
          <w:rFonts w:cstheme="minorHAnsi"/>
        </w:rPr>
        <w:t xml:space="preserve">is </w:t>
      </w:r>
      <w:r w:rsidR="00687A4F" w:rsidRPr="00C47423">
        <w:rPr>
          <w:rFonts w:cstheme="minorHAnsi"/>
        </w:rPr>
        <w:t>not required</w:t>
      </w:r>
      <w:r w:rsidR="00353F91">
        <w:rPr>
          <w:rFonts w:cstheme="minorHAnsi"/>
        </w:rPr>
        <w:t>.</w:t>
      </w:r>
    </w:p>
    <w:p w14:paraId="2024246B" w14:textId="3171CB9F" w:rsidR="0098302D" w:rsidRDefault="000350DE" w:rsidP="00E612EA">
      <w:pPr>
        <w:spacing w:after="0" w:line="276" w:lineRule="auto"/>
        <w:jc w:val="both"/>
        <w:rPr>
          <w:rFonts w:cstheme="minorHAnsi"/>
        </w:rPr>
      </w:pPr>
      <w:r>
        <w:rPr>
          <w:rFonts w:cstheme="minorHAnsi"/>
        </w:rPr>
        <w:t>A</w:t>
      </w:r>
      <w:r w:rsidR="00687A4F" w:rsidRPr="00C47423">
        <w:rPr>
          <w:rFonts w:cstheme="minorHAnsi"/>
        </w:rPr>
        <w:t>pplicants are invited to personalise their posters</w:t>
      </w:r>
      <w:r w:rsidR="00E36E68">
        <w:rPr>
          <w:rFonts w:cstheme="minorHAnsi"/>
        </w:rPr>
        <w:t xml:space="preserve"> and </w:t>
      </w:r>
      <w:r w:rsidR="00AA3123">
        <w:rPr>
          <w:rFonts w:cstheme="minorHAnsi"/>
        </w:rPr>
        <w:t>use images</w:t>
      </w:r>
      <w:r w:rsidR="00713CFD">
        <w:rPr>
          <w:rFonts w:cstheme="minorHAnsi"/>
        </w:rPr>
        <w:t xml:space="preserve"> as well as insert any relevant logos</w:t>
      </w:r>
      <w:r w:rsidR="005D14EF">
        <w:rPr>
          <w:rFonts w:cstheme="minorHAnsi"/>
        </w:rPr>
        <w:t xml:space="preserve"> at the top or bottom of the poster. </w:t>
      </w:r>
      <w:r w:rsidR="0098302D" w:rsidRPr="0098302D">
        <w:rPr>
          <w:rFonts w:cstheme="minorHAnsi"/>
        </w:rPr>
        <w:t xml:space="preserve">If you would like to include the WHP logo, contact us at </w:t>
      </w:r>
      <w:hyperlink r:id="rId11" w:history="1">
        <w:r w:rsidR="0098302D" w:rsidRPr="008C4328">
          <w:rPr>
            <w:rStyle w:val="Hyperlink"/>
            <w:rFonts w:cstheme="minorHAnsi"/>
          </w:rPr>
          <w:t>enquiries@wessexhp.org.uk</w:t>
        </w:r>
      </w:hyperlink>
      <w:r w:rsidR="0098302D">
        <w:rPr>
          <w:rFonts w:cstheme="minorHAnsi"/>
        </w:rPr>
        <w:t xml:space="preserve"> </w:t>
      </w:r>
      <w:r w:rsidR="0098302D" w:rsidRPr="0098302D">
        <w:rPr>
          <w:rFonts w:cstheme="minorHAnsi"/>
        </w:rPr>
        <w:t>and we will provide you with a high-resolution image.</w:t>
      </w:r>
    </w:p>
    <w:p w14:paraId="0271973A" w14:textId="72076114" w:rsidR="00DD4AE1" w:rsidRPr="00D902C4" w:rsidRDefault="00BB0AFA" w:rsidP="00E612EA">
      <w:pPr>
        <w:spacing w:after="0" w:line="276" w:lineRule="auto"/>
        <w:jc w:val="both"/>
        <w:rPr>
          <w:rFonts w:cstheme="minorHAnsi"/>
        </w:rPr>
      </w:pPr>
      <w:r w:rsidRPr="008555AB">
        <w:rPr>
          <w:rFonts w:cstheme="minorHAnsi"/>
        </w:rPr>
        <w:t>Posters will be printed in A1 size so please ensure they are easy to read.</w:t>
      </w:r>
    </w:p>
    <w:p w14:paraId="2FE63B78" w14:textId="77777777" w:rsidR="00687A4F" w:rsidRDefault="00687A4F" w:rsidP="00AB567A">
      <w:pPr>
        <w:spacing w:after="0" w:line="276" w:lineRule="auto"/>
        <w:jc w:val="both"/>
        <w:rPr>
          <w:rFonts w:cstheme="minorHAnsi"/>
        </w:rPr>
      </w:pPr>
    </w:p>
    <w:p w14:paraId="674B0E4C" w14:textId="421B10DD" w:rsidR="0098302D" w:rsidRDefault="0098302D" w:rsidP="00AB567A">
      <w:pPr>
        <w:spacing w:after="0" w:line="276" w:lineRule="auto"/>
        <w:jc w:val="both"/>
        <w:rPr>
          <w:rFonts w:cstheme="minorHAnsi"/>
        </w:rPr>
      </w:pPr>
      <w:r>
        <w:rPr>
          <w:rFonts w:cstheme="minorHAnsi"/>
          <w:b/>
          <w:bCs/>
          <w:color w:val="0070C0"/>
          <w:sz w:val="28"/>
        </w:rPr>
        <w:t>Content</w:t>
      </w:r>
    </w:p>
    <w:p w14:paraId="58AA4480" w14:textId="2263BCB4" w:rsidR="00BB0AFA" w:rsidRPr="00C47423" w:rsidRDefault="00BB0AFA" w:rsidP="00AB567A">
      <w:pPr>
        <w:spacing w:after="0" w:line="276" w:lineRule="auto"/>
        <w:jc w:val="both"/>
        <w:rPr>
          <w:rFonts w:cstheme="minorHAnsi"/>
        </w:rPr>
      </w:pPr>
      <w:r>
        <w:rPr>
          <w:rFonts w:cstheme="minorHAnsi"/>
        </w:rPr>
        <w:t xml:space="preserve">Your poster </w:t>
      </w:r>
      <w:r w:rsidRPr="008555AB">
        <w:rPr>
          <w:rFonts w:cstheme="minorHAnsi"/>
          <w:b/>
          <w:bCs/>
        </w:rPr>
        <w:t>must</w:t>
      </w:r>
      <w:r>
        <w:rPr>
          <w:rFonts w:cstheme="minorHAnsi"/>
        </w:rPr>
        <w:t xml:space="preserve"> include the content below:</w:t>
      </w:r>
    </w:p>
    <w:p w14:paraId="14F23530" w14:textId="488AEBCC" w:rsidR="0059682F" w:rsidRPr="00C47423" w:rsidRDefault="0059682F" w:rsidP="00AB567A">
      <w:pPr>
        <w:pStyle w:val="ListParagraph"/>
        <w:numPr>
          <w:ilvl w:val="0"/>
          <w:numId w:val="19"/>
        </w:numPr>
        <w:spacing w:after="0" w:line="276" w:lineRule="auto"/>
        <w:jc w:val="both"/>
        <w:rPr>
          <w:rFonts w:cstheme="minorHAnsi"/>
        </w:rPr>
      </w:pPr>
      <w:r w:rsidRPr="00C47423">
        <w:rPr>
          <w:rFonts w:cstheme="minorHAnsi"/>
          <w:b/>
          <w:bCs/>
        </w:rPr>
        <w:t>Title and authors:</w:t>
      </w:r>
      <w:r w:rsidRPr="00C47423">
        <w:rPr>
          <w:rFonts w:cstheme="minorHAnsi"/>
        </w:rPr>
        <w:t xml:space="preserve"> </w:t>
      </w:r>
      <w:r w:rsidRPr="00C47423">
        <w:rPr>
          <w:rFonts w:cstheme="minorHAnsi"/>
          <w:i/>
          <w:iCs/>
        </w:rPr>
        <w:t xml:space="preserve">Provide the title for your </w:t>
      </w:r>
      <w:r w:rsidR="004119CC" w:rsidRPr="00C47423">
        <w:rPr>
          <w:rFonts w:cstheme="minorHAnsi"/>
          <w:i/>
          <w:iCs/>
        </w:rPr>
        <w:t>project and e</w:t>
      </w:r>
      <w:r w:rsidRPr="00C47423">
        <w:rPr>
          <w:rFonts w:cstheme="minorHAnsi"/>
          <w:i/>
          <w:iCs/>
        </w:rPr>
        <w:t xml:space="preserve">nsure all authors and their affiliated institutions </w:t>
      </w:r>
      <w:r w:rsidR="004119CC" w:rsidRPr="00C47423">
        <w:rPr>
          <w:rFonts w:cstheme="minorHAnsi"/>
          <w:i/>
          <w:iCs/>
        </w:rPr>
        <w:t>are included</w:t>
      </w:r>
      <w:r w:rsidR="00D64035">
        <w:rPr>
          <w:rFonts w:cstheme="minorHAnsi"/>
          <w:i/>
          <w:iCs/>
        </w:rPr>
        <w:t>.</w:t>
      </w:r>
    </w:p>
    <w:p w14:paraId="54811C32" w14:textId="196764DE" w:rsidR="008C4C9A" w:rsidRPr="00C47423" w:rsidRDefault="008C4C9A" w:rsidP="00AB567A">
      <w:pPr>
        <w:pStyle w:val="ListParagraph"/>
        <w:numPr>
          <w:ilvl w:val="0"/>
          <w:numId w:val="19"/>
        </w:numPr>
        <w:spacing w:after="0" w:line="276" w:lineRule="auto"/>
        <w:jc w:val="both"/>
        <w:rPr>
          <w:rFonts w:cstheme="minorHAnsi"/>
          <w:i/>
          <w:iCs/>
        </w:rPr>
      </w:pPr>
      <w:r w:rsidRPr="00C47423">
        <w:rPr>
          <w:rFonts w:cstheme="minorHAnsi"/>
          <w:b/>
          <w:bCs/>
        </w:rPr>
        <w:t>Introduction:</w:t>
      </w:r>
      <w:r w:rsidRPr="00C47423">
        <w:rPr>
          <w:rFonts w:cstheme="minorHAnsi"/>
        </w:rPr>
        <w:t xml:space="preserve"> </w:t>
      </w:r>
      <w:r w:rsidR="003E2439" w:rsidRPr="00C47423">
        <w:rPr>
          <w:rFonts w:cstheme="minorHAnsi"/>
          <w:i/>
          <w:iCs/>
        </w:rPr>
        <w:t>Provide a concise overview of the topic, outlining the context, the knowledge gap, and the key problem or question your work addresses</w:t>
      </w:r>
    </w:p>
    <w:p w14:paraId="3ADE5DA4" w14:textId="3CB599AC" w:rsidR="003E2439" w:rsidRPr="00C47423" w:rsidRDefault="003E2439" w:rsidP="00AB567A">
      <w:pPr>
        <w:pStyle w:val="ListParagraph"/>
        <w:numPr>
          <w:ilvl w:val="0"/>
          <w:numId w:val="19"/>
        </w:numPr>
        <w:spacing w:after="0" w:line="276" w:lineRule="auto"/>
        <w:jc w:val="both"/>
        <w:rPr>
          <w:rFonts w:cstheme="minorHAnsi"/>
        </w:rPr>
      </w:pPr>
      <w:r w:rsidRPr="00C47423">
        <w:rPr>
          <w:rFonts w:cstheme="minorHAnsi"/>
          <w:b/>
          <w:bCs/>
        </w:rPr>
        <w:t>Objectives:</w:t>
      </w:r>
      <w:r w:rsidRPr="00C47423">
        <w:rPr>
          <w:rFonts w:cstheme="minorHAnsi"/>
        </w:rPr>
        <w:t xml:space="preserve"> </w:t>
      </w:r>
      <w:r w:rsidRPr="00C47423">
        <w:rPr>
          <w:rFonts w:cstheme="minorHAnsi"/>
          <w:i/>
          <w:iCs/>
        </w:rPr>
        <w:t>Clearly state the aims of the project or the specific research questions you set out to answer</w:t>
      </w:r>
      <w:r w:rsidR="00711B74">
        <w:rPr>
          <w:rFonts w:cstheme="minorHAnsi"/>
          <w:i/>
          <w:iCs/>
        </w:rPr>
        <w:t>.</w:t>
      </w:r>
    </w:p>
    <w:p w14:paraId="0AC87C47" w14:textId="64B9887A" w:rsidR="003E2439" w:rsidRPr="00C47423" w:rsidRDefault="003E2439" w:rsidP="00AB567A">
      <w:pPr>
        <w:pStyle w:val="ListParagraph"/>
        <w:numPr>
          <w:ilvl w:val="0"/>
          <w:numId w:val="19"/>
        </w:numPr>
        <w:spacing w:after="0" w:line="276" w:lineRule="auto"/>
        <w:jc w:val="both"/>
        <w:rPr>
          <w:rFonts w:cstheme="minorHAnsi"/>
        </w:rPr>
      </w:pPr>
      <w:r w:rsidRPr="00C47423">
        <w:rPr>
          <w:rFonts w:cstheme="minorHAnsi"/>
          <w:b/>
          <w:bCs/>
        </w:rPr>
        <w:t>Methods:</w:t>
      </w:r>
      <w:r w:rsidRPr="00C47423">
        <w:rPr>
          <w:rFonts w:cstheme="minorHAnsi"/>
        </w:rPr>
        <w:t xml:space="preserve"> </w:t>
      </w:r>
      <w:r w:rsidR="00963DE3" w:rsidRPr="00C47423">
        <w:rPr>
          <w:rFonts w:cstheme="minorHAnsi"/>
          <w:i/>
          <w:iCs/>
        </w:rPr>
        <w:t>Briefly summarise the approach, study design, data collection techniques, and analytical methods used</w:t>
      </w:r>
      <w:r w:rsidR="00711B74">
        <w:rPr>
          <w:rFonts w:cstheme="minorHAnsi"/>
          <w:i/>
          <w:iCs/>
        </w:rPr>
        <w:t>.</w:t>
      </w:r>
    </w:p>
    <w:p w14:paraId="1123B01A" w14:textId="42FC88D3" w:rsidR="00963DE3" w:rsidRPr="00C47423" w:rsidRDefault="00963DE3" w:rsidP="00AB567A">
      <w:pPr>
        <w:pStyle w:val="ListParagraph"/>
        <w:numPr>
          <w:ilvl w:val="0"/>
          <w:numId w:val="19"/>
        </w:numPr>
        <w:spacing w:after="0" w:line="276" w:lineRule="auto"/>
        <w:jc w:val="both"/>
        <w:rPr>
          <w:rFonts w:cstheme="minorHAnsi"/>
          <w:i/>
          <w:iCs/>
        </w:rPr>
      </w:pPr>
      <w:r w:rsidRPr="00C47423">
        <w:rPr>
          <w:rFonts w:cstheme="minorHAnsi"/>
          <w:b/>
          <w:bCs/>
        </w:rPr>
        <w:lastRenderedPageBreak/>
        <w:t>Results and discussion:</w:t>
      </w:r>
      <w:r w:rsidRPr="00C47423">
        <w:rPr>
          <w:rFonts w:cstheme="minorHAnsi"/>
        </w:rPr>
        <w:t xml:space="preserve"> </w:t>
      </w:r>
      <w:r w:rsidRPr="00C47423">
        <w:rPr>
          <w:rFonts w:cstheme="minorHAnsi"/>
          <w:i/>
          <w:iCs/>
        </w:rPr>
        <w:t>Highlight the main findings and explain their significance. Connect your results back to the research question and interpret what they mean in the broader context</w:t>
      </w:r>
      <w:r w:rsidR="005C70B7" w:rsidRPr="00C47423">
        <w:rPr>
          <w:rFonts w:cstheme="minorHAnsi"/>
          <w:i/>
          <w:iCs/>
        </w:rPr>
        <w:t>. If your project does not yet have results, you may exclude this section.</w:t>
      </w:r>
    </w:p>
    <w:p w14:paraId="2AB92728" w14:textId="4BD4D7F1" w:rsidR="00BA627A" w:rsidRPr="00C47423" w:rsidRDefault="00BA627A" w:rsidP="00AB567A">
      <w:pPr>
        <w:pStyle w:val="ListParagraph"/>
        <w:numPr>
          <w:ilvl w:val="0"/>
          <w:numId w:val="19"/>
        </w:numPr>
        <w:spacing w:after="0" w:line="276" w:lineRule="auto"/>
        <w:jc w:val="both"/>
        <w:rPr>
          <w:rFonts w:cstheme="minorHAnsi"/>
          <w:i/>
          <w:iCs/>
        </w:rPr>
      </w:pPr>
      <w:r w:rsidRPr="00C47423">
        <w:rPr>
          <w:rFonts w:cstheme="minorHAnsi"/>
          <w:b/>
          <w:bCs/>
        </w:rPr>
        <w:t>Impact – what if it works:</w:t>
      </w:r>
      <w:r w:rsidRPr="00C47423">
        <w:rPr>
          <w:rFonts w:cstheme="minorHAnsi"/>
        </w:rPr>
        <w:t xml:space="preserve"> </w:t>
      </w:r>
      <w:r w:rsidRPr="00C47423">
        <w:rPr>
          <w:rFonts w:cstheme="minorHAnsi"/>
          <w:i/>
          <w:iCs/>
        </w:rPr>
        <w:t>Describe the real</w:t>
      </w:r>
      <w:r w:rsidRPr="00C47423">
        <w:rPr>
          <w:rFonts w:ascii="Cambria Math" w:hAnsi="Cambria Math" w:cs="Cambria Math"/>
          <w:i/>
          <w:iCs/>
        </w:rPr>
        <w:t>‑</w:t>
      </w:r>
      <w:r w:rsidRPr="00C47423">
        <w:rPr>
          <w:rFonts w:cstheme="minorHAnsi"/>
          <w:i/>
          <w:iCs/>
        </w:rPr>
        <w:t>world implications if the project succeeds. Consider benefits for society, policy, industry, or future research directions.</w:t>
      </w:r>
    </w:p>
    <w:p w14:paraId="049CAA5D" w14:textId="03E803A5" w:rsidR="00040FCA" w:rsidRPr="008555AB" w:rsidRDefault="003D28AF" w:rsidP="00BC6623">
      <w:pPr>
        <w:pStyle w:val="ListParagraph"/>
        <w:numPr>
          <w:ilvl w:val="0"/>
          <w:numId w:val="19"/>
        </w:numPr>
        <w:spacing w:after="0" w:line="276" w:lineRule="auto"/>
        <w:jc w:val="both"/>
        <w:rPr>
          <w:rFonts w:cstheme="minorHAnsi"/>
          <w:b/>
          <w:bCs/>
        </w:rPr>
      </w:pPr>
      <w:r w:rsidRPr="00C47423">
        <w:rPr>
          <w:rFonts w:cstheme="minorHAnsi"/>
          <w:b/>
          <w:bCs/>
        </w:rPr>
        <w:t>Acknowledgements:</w:t>
      </w:r>
      <w:r w:rsidRPr="00C47423">
        <w:rPr>
          <w:rFonts w:cstheme="minorHAnsi"/>
          <w:i/>
          <w:iCs/>
        </w:rPr>
        <w:t xml:space="preserve"> </w:t>
      </w:r>
      <w:r w:rsidR="00DC6DA8" w:rsidRPr="00C47423">
        <w:rPr>
          <w:rFonts w:cstheme="minorHAnsi"/>
          <w:i/>
          <w:iCs/>
        </w:rPr>
        <w:t>Recognise any individuals, organisations, or funding bodies that contributed to or supported the work</w:t>
      </w:r>
      <w:r w:rsidR="00882AA8">
        <w:rPr>
          <w:rFonts w:cstheme="minorHAnsi"/>
          <w:i/>
          <w:iCs/>
        </w:rPr>
        <w:t xml:space="preserve">. </w:t>
      </w:r>
      <w:r w:rsidR="00882AA8" w:rsidRPr="00882AA8">
        <w:rPr>
          <w:rFonts w:cstheme="minorHAnsi"/>
          <w:i/>
          <w:iCs/>
        </w:rPr>
        <w:t>If you</w:t>
      </w:r>
      <w:r w:rsidR="002A07B5">
        <w:rPr>
          <w:rFonts w:cstheme="minorHAnsi"/>
          <w:i/>
          <w:iCs/>
        </w:rPr>
        <w:t xml:space="preserve"> have </w:t>
      </w:r>
      <w:r w:rsidR="00882AA8" w:rsidRPr="00882AA8">
        <w:rPr>
          <w:rFonts w:cstheme="minorHAnsi"/>
          <w:i/>
          <w:iCs/>
        </w:rPr>
        <w:t>received WHP/WEMN funding for this project, please use the following wording in the acknowledgement section “Supported by the Wessex Health Partners/NIHR Wessex Experimental Medicine Network (WEMN) Small Grants Scheme</w:t>
      </w:r>
      <w:r w:rsidR="00711B74">
        <w:rPr>
          <w:rFonts w:cstheme="minorHAnsi"/>
          <w:i/>
          <w:iCs/>
        </w:rPr>
        <w:t>”.</w:t>
      </w:r>
      <w:r w:rsidR="000C1EA0">
        <w:rPr>
          <w:rFonts w:cstheme="minorHAnsi"/>
          <w:i/>
          <w:iCs/>
        </w:rPr>
        <w:t xml:space="preserve"> If you would like to include the WHP</w:t>
      </w:r>
      <w:r w:rsidR="002658CF">
        <w:rPr>
          <w:rFonts w:cstheme="minorHAnsi"/>
          <w:i/>
          <w:iCs/>
        </w:rPr>
        <w:t xml:space="preserve"> and/or NIHR WEMN</w:t>
      </w:r>
      <w:r w:rsidR="000C1EA0">
        <w:rPr>
          <w:rFonts w:cstheme="minorHAnsi"/>
          <w:i/>
          <w:iCs/>
        </w:rPr>
        <w:t xml:space="preserve"> logo, contact us at </w:t>
      </w:r>
      <w:hyperlink r:id="rId12" w:history="1">
        <w:r w:rsidR="000C1EA0" w:rsidRPr="00263EE0">
          <w:rPr>
            <w:rStyle w:val="Hyperlink"/>
            <w:rFonts w:cstheme="minorHAnsi"/>
            <w:i/>
            <w:iCs/>
          </w:rPr>
          <w:t>enquiries@wessexhp.org.uk</w:t>
        </w:r>
      </w:hyperlink>
      <w:r w:rsidR="000C1EA0">
        <w:rPr>
          <w:rFonts w:cstheme="minorHAnsi"/>
          <w:i/>
          <w:iCs/>
        </w:rPr>
        <w:t xml:space="preserve"> and we will provide you with </w:t>
      </w:r>
      <w:r w:rsidR="00F57392">
        <w:rPr>
          <w:rFonts w:cstheme="minorHAnsi"/>
          <w:i/>
          <w:iCs/>
        </w:rPr>
        <w:t xml:space="preserve">a </w:t>
      </w:r>
      <w:r w:rsidR="005A4977">
        <w:rPr>
          <w:rFonts w:cstheme="minorHAnsi"/>
          <w:i/>
          <w:iCs/>
        </w:rPr>
        <w:t>high-resolution</w:t>
      </w:r>
      <w:r w:rsidR="00F57392">
        <w:rPr>
          <w:rFonts w:cstheme="minorHAnsi"/>
          <w:i/>
          <w:iCs/>
        </w:rPr>
        <w:t xml:space="preserve"> image. </w:t>
      </w:r>
    </w:p>
    <w:p w14:paraId="72B5462E" w14:textId="77777777" w:rsidR="00B14455" w:rsidRPr="00C47423" w:rsidRDefault="00B14455" w:rsidP="00AB567A">
      <w:pPr>
        <w:spacing w:after="0" w:line="276" w:lineRule="auto"/>
        <w:jc w:val="both"/>
        <w:rPr>
          <w:rFonts w:cstheme="minorHAnsi"/>
          <w:b/>
          <w:bCs/>
        </w:rPr>
      </w:pPr>
    </w:p>
    <w:p w14:paraId="2ACA4F75" w14:textId="008B8C94" w:rsidR="00A034E3" w:rsidRPr="00C47423" w:rsidRDefault="00A034E3" w:rsidP="00AB567A">
      <w:pPr>
        <w:spacing w:after="0" w:line="276" w:lineRule="auto"/>
        <w:jc w:val="both"/>
        <w:rPr>
          <w:rFonts w:cstheme="minorHAnsi"/>
          <w:b/>
          <w:bCs/>
          <w:color w:val="0070C0"/>
          <w:sz w:val="28"/>
        </w:rPr>
      </w:pPr>
      <w:r w:rsidRPr="00C47423">
        <w:rPr>
          <w:rFonts w:cstheme="minorHAnsi"/>
          <w:b/>
          <w:bCs/>
          <w:color w:val="0070C0"/>
          <w:sz w:val="28"/>
        </w:rPr>
        <w:t>Eligibility</w:t>
      </w:r>
    </w:p>
    <w:p w14:paraId="2E56FD84" w14:textId="21D23FA3" w:rsidR="00A034E3" w:rsidRPr="00C47423" w:rsidRDefault="00A034E3" w:rsidP="00AB567A">
      <w:pPr>
        <w:spacing w:after="0" w:line="276" w:lineRule="auto"/>
        <w:jc w:val="both"/>
        <w:rPr>
          <w:rFonts w:cstheme="minorHAnsi"/>
        </w:rPr>
      </w:pPr>
      <w:r w:rsidRPr="00C47423">
        <w:rPr>
          <w:rFonts w:cstheme="minorHAnsi"/>
        </w:rPr>
        <w:t xml:space="preserve">Anyone whose work focuses on rural and coastal health </w:t>
      </w:r>
      <w:r w:rsidR="00A67178">
        <w:rPr>
          <w:rFonts w:cstheme="minorHAnsi"/>
        </w:rPr>
        <w:t>and care</w:t>
      </w:r>
      <w:r w:rsidR="00A67178" w:rsidRPr="00C47423">
        <w:rPr>
          <w:rFonts w:cstheme="minorHAnsi"/>
        </w:rPr>
        <w:t xml:space="preserve"> </w:t>
      </w:r>
      <w:r w:rsidRPr="00C47423">
        <w:rPr>
          <w:rFonts w:cstheme="minorHAnsi"/>
        </w:rPr>
        <w:t>inequalities</w:t>
      </w:r>
      <w:r w:rsidR="00CE7B22">
        <w:rPr>
          <w:rFonts w:cstheme="minorHAnsi"/>
        </w:rPr>
        <w:t xml:space="preserve"> </w:t>
      </w:r>
      <w:r w:rsidRPr="00C47423">
        <w:rPr>
          <w:rFonts w:cstheme="minorHAnsi"/>
        </w:rPr>
        <w:t>is welcome to submit a poster. This includes researchers and practitioners from across our WHP founding partners as well as non-partner community and voluntary sector institutions.</w:t>
      </w:r>
    </w:p>
    <w:p w14:paraId="5A488BC4" w14:textId="77777777" w:rsidR="00A034E3" w:rsidRPr="00C47423" w:rsidRDefault="00A034E3" w:rsidP="00AB567A">
      <w:pPr>
        <w:spacing w:after="0" w:line="276" w:lineRule="auto"/>
        <w:jc w:val="both"/>
        <w:rPr>
          <w:rFonts w:cstheme="minorHAnsi"/>
        </w:rPr>
      </w:pPr>
    </w:p>
    <w:p w14:paraId="2C26BDBD" w14:textId="1E4BD2FD" w:rsidR="00A034E3" w:rsidRPr="00C47423" w:rsidRDefault="00A034E3" w:rsidP="00AB567A">
      <w:pPr>
        <w:spacing w:after="0" w:line="276" w:lineRule="auto"/>
        <w:jc w:val="both"/>
        <w:rPr>
          <w:rFonts w:cstheme="minorHAnsi"/>
        </w:rPr>
      </w:pPr>
      <w:r w:rsidRPr="00C47423">
        <w:rPr>
          <w:rFonts w:cstheme="minorHAnsi"/>
        </w:rPr>
        <w:t>If your work contributes to understanding or addressing rural and coastal health</w:t>
      </w:r>
      <w:r w:rsidR="006B7138">
        <w:rPr>
          <w:rFonts w:cstheme="minorHAnsi"/>
        </w:rPr>
        <w:t xml:space="preserve"> and care</w:t>
      </w:r>
      <w:r w:rsidRPr="00C47423">
        <w:rPr>
          <w:rFonts w:cstheme="minorHAnsi"/>
        </w:rPr>
        <w:t xml:space="preserve"> challenges, we encourage you to apply.</w:t>
      </w:r>
    </w:p>
    <w:p w14:paraId="6549C5D6" w14:textId="77777777" w:rsidR="00A034E3" w:rsidRPr="00C47423" w:rsidRDefault="00A034E3" w:rsidP="00AB567A">
      <w:pPr>
        <w:spacing w:after="0" w:line="276" w:lineRule="auto"/>
        <w:jc w:val="both"/>
        <w:rPr>
          <w:rFonts w:cstheme="minorHAnsi"/>
          <w:b/>
          <w:bCs/>
        </w:rPr>
      </w:pPr>
    </w:p>
    <w:p w14:paraId="5A379C33" w14:textId="1EC365B2" w:rsidR="00A034E3" w:rsidRPr="00C47423" w:rsidRDefault="00A034E3" w:rsidP="00AB567A">
      <w:pPr>
        <w:spacing w:after="0" w:line="276" w:lineRule="auto"/>
        <w:jc w:val="both"/>
        <w:rPr>
          <w:rFonts w:cstheme="minorHAnsi"/>
          <w:color w:val="0070C0"/>
          <w:sz w:val="28"/>
        </w:rPr>
      </w:pPr>
      <w:r w:rsidRPr="00C47423">
        <w:rPr>
          <w:rFonts w:cstheme="minorHAnsi"/>
          <w:b/>
          <w:bCs/>
          <w:color w:val="0070C0"/>
          <w:sz w:val="28"/>
        </w:rPr>
        <w:t xml:space="preserve">How to </w:t>
      </w:r>
      <w:r w:rsidR="001D6CCE" w:rsidRPr="00C47423">
        <w:rPr>
          <w:rFonts w:cstheme="minorHAnsi"/>
          <w:b/>
          <w:bCs/>
          <w:color w:val="0070C0"/>
          <w:sz w:val="28"/>
        </w:rPr>
        <w:t>Apply</w:t>
      </w:r>
    </w:p>
    <w:p w14:paraId="22703B3A" w14:textId="5ABFF6AE" w:rsidR="00A034E3" w:rsidRPr="00C47423" w:rsidRDefault="00A034E3" w:rsidP="00AB567A">
      <w:pPr>
        <w:spacing w:after="0" w:line="276" w:lineRule="auto"/>
        <w:jc w:val="both"/>
        <w:rPr>
          <w:rFonts w:cstheme="minorHAnsi"/>
        </w:rPr>
      </w:pPr>
      <w:r w:rsidRPr="00C47423">
        <w:rPr>
          <w:rFonts w:cstheme="minorHAnsi"/>
        </w:rPr>
        <w:t xml:space="preserve">Please </w:t>
      </w:r>
      <w:r w:rsidR="00D642DF" w:rsidRPr="00C47423">
        <w:rPr>
          <w:rFonts w:cstheme="minorHAnsi"/>
        </w:rPr>
        <w:t xml:space="preserve">submit </w:t>
      </w:r>
      <w:r w:rsidR="005F4627">
        <w:rPr>
          <w:rFonts w:cstheme="minorHAnsi"/>
        </w:rPr>
        <w:t>an electronic version of your</w:t>
      </w:r>
      <w:r w:rsidR="005F4627" w:rsidRPr="00C47423">
        <w:rPr>
          <w:rFonts w:cstheme="minorHAnsi"/>
        </w:rPr>
        <w:t xml:space="preserve"> </w:t>
      </w:r>
      <w:r w:rsidR="00D642DF" w:rsidRPr="00C47423">
        <w:rPr>
          <w:rFonts w:cstheme="minorHAnsi"/>
        </w:rPr>
        <w:t xml:space="preserve">poster </w:t>
      </w:r>
      <w:r w:rsidR="005F4627">
        <w:rPr>
          <w:rFonts w:cstheme="minorHAnsi"/>
        </w:rPr>
        <w:t xml:space="preserve">in PowerPoint or PDF format </w:t>
      </w:r>
      <w:r w:rsidR="00D642DF" w:rsidRPr="00C47423">
        <w:rPr>
          <w:rFonts w:cstheme="minorHAnsi"/>
        </w:rPr>
        <w:t>to</w:t>
      </w:r>
      <w:r w:rsidRPr="00C47423">
        <w:rPr>
          <w:rFonts w:cstheme="minorHAnsi"/>
        </w:rPr>
        <w:t xml:space="preserve"> </w:t>
      </w:r>
      <w:hyperlink r:id="rId13" w:history="1">
        <w:r w:rsidRPr="005175B5">
          <w:rPr>
            <w:rStyle w:val="Hyperlink"/>
            <w:rFonts w:cstheme="minorHAnsi"/>
            <w:b/>
            <w:bCs/>
            <w:color w:val="0070C0"/>
          </w:rPr>
          <w:t>enquiries@wessexhp.org.uk</w:t>
        </w:r>
      </w:hyperlink>
      <w:r w:rsidRPr="00C47423">
        <w:rPr>
          <w:rFonts w:cstheme="minorHAnsi"/>
        </w:rPr>
        <w:t xml:space="preserve"> by </w:t>
      </w:r>
      <w:r w:rsidR="0076552D" w:rsidRPr="00C47423">
        <w:rPr>
          <w:rFonts w:cstheme="minorHAnsi"/>
          <w:b/>
          <w:bCs/>
          <w:color w:val="0070C0"/>
        </w:rPr>
        <w:t xml:space="preserve">5pm on </w:t>
      </w:r>
      <w:r w:rsidR="00B0778E">
        <w:rPr>
          <w:rFonts w:cstheme="minorHAnsi"/>
          <w:b/>
          <w:bCs/>
          <w:color w:val="0070C0"/>
        </w:rPr>
        <w:t>Wednesday 11 March</w:t>
      </w:r>
      <w:r w:rsidR="008F4FF2" w:rsidRPr="00C47423">
        <w:rPr>
          <w:rFonts w:cstheme="minorHAnsi"/>
          <w:b/>
          <w:bCs/>
          <w:color w:val="0070C0"/>
        </w:rPr>
        <w:t xml:space="preserve"> 2026</w:t>
      </w:r>
      <w:r w:rsidR="008F4FF2" w:rsidRPr="00C47423">
        <w:rPr>
          <w:rFonts w:cstheme="minorHAnsi"/>
          <w:b/>
          <w:bCs/>
        </w:rPr>
        <w:t>.</w:t>
      </w:r>
    </w:p>
    <w:p w14:paraId="469CECB9" w14:textId="77777777" w:rsidR="00A034E3" w:rsidRPr="00C47423" w:rsidRDefault="00A034E3" w:rsidP="00AB567A">
      <w:pPr>
        <w:spacing w:after="0" w:line="276" w:lineRule="auto"/>
        <w:jc w:val="both"/>
        <w:rPr>
          <w:rFonts w:cstheme="minorHAnsi"/>
        </w:rPr>
      </w:pPr>
    </w:p>
    <w:p w14:paraId="3F589014" w14:textId="6C678EBC" w:rsidR="00170741" w:rsidRPr="00C47423" w:rsidRDefault="001A0AEB" w:rsidP="00AB567A">
      <w:pPr>
        <w:spacing w:after="0" w:line="276" w:lineRule="auto"/>
        <w:jc w:val="both"/>
        <w:rPr>
          <w:rFonts w:cstheme="minorHAnsi"/>
          <w:b/>
          <w:bCs/>
          <w:color w:val="0070C0"/>
          <w:sz w:val="28"/>
        </w:rPr>
      </w:pPr>
      <w:r>
        <w:rPr>
          <w:rFonts w:cstheme="minorHAnsi"/>
          <w:b/>
          <w:bCs/>
          <w:color w:val="0070C0"/>
          <w:sz w:val="28"/>
        </w:rPr>
        <w:t>Assessment</w:t>
      </w:r>
      <w:r w:rsidRPr="00C47423">
        <w:rPr>
          <w:rFonts w:cstheme="minorHAnsi"/>
          <w:b/>
          <w:bCs/>
          <w:color w:val="0070C0"/>
          <w:sz w:val="28"/>
        </w:rPr>
        <w:t xml:space="preserve"> </w:t>
      </w:r>
      <w:r w:rsidR="00170741" w:rsidRPr="00C47423">
        <w:rPr>
          <w:rFonts w:cstheme="minorHAnsi"/>
          <w:b/>
          <w:bCs/>
          <w:color w:val="0070C0"/>
          <w:sz w:val="28"/>
        </w:rPr>
        <w:t>Criteria</w:t>
      </w:r>
    </w:p>
    <w:p w14:paraId="5C4EABF5" w14:textId="6413B3B5" w:rsidR="001F7339" w:rsidRDefault="00A034E3" w:rsidP="00AB567A">
      <w:pPr>
        <w:spacing w:after="0" w:line="276" w:lineRule="auto"/>
        <w:jc w:val="both"/>
        <w:rPr>
          <w:rFonts w:cstheme="minorHAnsi"/>
        </w:rPr>
      </w:pPr>
      <w:r w:rsidRPr="00C47423">
        <w:rPr>
          <w:rFonts w:cstheme="minorHAnsi"/>
        </w:rPr>
        <w:t xml:space="preserve">All submissions will be </w:t>
      </w:r>
      <w:r w:rsidR="00114E30">
        <w:rPr>
          <w:rFonts w:cstheme="minorHAnsi"/>
        </w:rPr>
        <w:t>scored by reviewers</w:t>
      </w:r>
      <w:r w:rsidRPr="00C47423">
        <w:rPr>
          <w:rFonts w:cstheme="minorHAnsi"/>
        </w:rPr>
        <w:t xml:space="preserve"> and </w:t>
      </w:r>
      <w:r w:rsidR="009A684A">
        <w:rPr>
          <w:rFonts w:cstheme="minorHAnsi"/>
        </w:rPr>
        <w:t>assessed according to the criteria below. Th</w:t>
      </w:r>
      <w:r w:rsidR="003F2F76">
        <w:rPr>
          <w:rFonts w:cstheme="minorHAnsi"/>
        </w:rPr>
        <w:t xml:space="preserve">e highest scoring posters will be chosen for display at the event. </w:t>
      </w:r>
    </w:p>
    <w:p w14:paraId="0D324815" w14:textId="49093D1C" w:rsidR="00A034E3" w:rsidRPr="00C47423" w:rsidRDefault="003F2F76" w:rsidP="00AB567A">
      <w:pPr>
        <w:spacing w:after="0" w:line="276" w:lineRule="auto"/>
        <w:jc w:val="both"/>
        <w:rPr>
          <w:rFonts w:cstheme="minorHAnsi"/>
        </w:rPr>
      </w:pPr>
      <w:r>
        <w:rPr>
          <w:rFonts w:cstheme="minorHAnsi"/>
        </w:rPr>
        <w:t>P</w:t>
      </w:r>
      <w:r w:rsidR="00A034E3" w:rsidRPr="00C47423">
        <w:rPr>
          <w:rFonts w:cstheme="minorHAnsi"/>
        </w:rPr>
        <w:t xml:space="preserve">osters judged to be the most impactful by </w:t>
      </w:r>
      <w:r w:rsidR="00206C4A">
        <w:rPr>
          <w:rFonts w:cstheme="minorHAnsi"/>
        </w:rPr>
        <w:t>the</w:t>
      </w:r>
      <w:r w:rsidR="00114E30">
        <w:rPr>
          <w:rFonts w:cstheme="minorHAnsi"/>
        </w:rPr>
        <w:t xml:space="preserve"> reviewers</w:t>
      </w:r>
      <w:r w:rsidR="00A034E3" w:rsidRPr="00C47423">
        <w:rPr>
          <w:rFonts w:cstheme="minorHAnsi"/>
        </w:rPr>
        <w:t xml:space="preserve"> will be honoured with awards on the day. </w:t>
      </w:r>
    </w:p>
    <w:p w14:paraId="5D03FD0F" w14:textId="77777777" w:rsidR="00A034E3" w:rsidRPr="00C47423" w:rsidRDefault="00A034E3" w:rsidP="00AB567A">
      <w:pPr>
        <w:spacing w:after="0" w:line="276" w:lineRule="auto"/>
        <w:jc w:val="both"/>
        <w:rPr>
          <w:rFonts w:cstheme="minorHAnsi"/>
        </w:rPr>
      </w:pPr>
    </w:p>
    <w:p w14:paraId="01CC5624" w14:textId="669F2A43" w:rsidR="001B46B2" w:rsidRPr="00C47423" w:rsidRDefault="00206C4A" w:rsidP="00AB567A">
      <w:pPr>
        <w:spacing w:after="0" w:line="276" w:lineRule="auto"/>
        <w:jc w:val="both"/>
        <w:rPr>
          <w:rFonts w:cstheme="minorHAnsi"/>
        </w:rPr>
      </w:pPr>
      <w:r>
        <w:rPr>
          <w:rFonts w:cstheme="minorHAnsi"/>
        </w:rPr>
        <w:t>Assessment criteria</w:t>
      </w:r>
      <w:r w:rsidR="00170741" w:rsidRPr="00C47423">
        <w:rPr>
          <w:rFonts w:cstheme="minorHAnsi"/>
        </w:rPr>
        <w:t xml:space="preserve">: </w:t>
      </w:r>
    </w:p>
    <w:p w14:paraId="7FC68F3C" w14:textId="6AE7AD59" w:rsidR="00E44A80" w:rsidRPr="00C47423" w:rsidRDefault="00E44A80" w:rsidP="00AB567A">
      <w:pPr>
        <w:pStyle w:val="ListParagraph"/>
        <w:numPr>
          <w:ilvl w:val="0"/>
          <w:numId w:val="18"/>
        </w:numPr>
        <w:spacing w:after="0" w:line="276" w:lineRule="auto"/>
        <w:jc w:val="both"/>
        <w:rPr>
          <w:rFonts w:cstheme="minorHAnsi"/>
        </w:rPr>
      </w:pPr>
      <w:r w:rsidRPr="00C47423">
        <w:rPr>
          <w:rFonts w:cstheme="minorHAnsi"/>
        </w:rPr>
        <w:t xml:space="preserve">Alignment to rural and coastal health </w:t>
      </w:r>
      <w:r w:rsidR="003B79CA">
        <w:rPr>
          <w:rFonts w:cstheme="minorHAnsi"/>
        </w:rPr>
        <w:t xml:space="preserve">and care </w:t>
      </w:r>
      <w:r w:rsidRPr="00C47423">
        <w:rPr>
          <w:rFonts w:cstheme="minorHAnsi"/>
        </w:rPr>
        <w:t>inequalities within Wessex</w:t>
      </w:r>
    </w:p>
    <w:p w14:paraId="49380860" w14:textId="3423C19D" w:rsidR="00E44A80" w:rsidRPr="00C47423" w:rsidRDefault="006079D4" w:rsidP="00AB567A">
      <w:pPr>
        <w:pStyle w:val="ListParagraph"/>
        <w:numPr>
          <w:ilvl w:val="0"/>
          <w:numId w:val="18"/>
        </w:numPr>
        <w:spacing w:after="0" w:line="276" w:lineRule="auto"/>
        <w:jc w:val="both"/>
        <w:rPr>
          <w:rFonts w:cstheme="minorHAnsi"/>
        </w:rPr>
      </w:pPr>
      <w:r w:rsidRPr="00C47423">
        <w:rPr>
          <w:rFonts w:cstheme="minorHAnsi"/>
        </w:rPr>
        <w:t>Content sections – introduction; objectives; methods; results and discussion (if applicable); impact – what if it works?</w:t>
      </w:r>
    </w:p>
    <w:p w14:paraId="52E0C4D0" w14:textId="64B2213F" w:rsidR="004D1F8B" w:rsidRPr="00C47423" w:rsidRDefault="00EB66B7" w:rsidP="00AB567A">
      <w:pPr>
        <w:pStyle w:val="ListParagraph"/>
        <w:numPr>
          <w:ilvl w:val="0"/>
          <w:numId w:val="18"/>
        </w:numPr>
        <w:spacing w:after="0" w:line="276" w:lineRule="auto"/>
        <w:jc w:val="both"/>
        <w:rPr>
          <w:rFonts w:cstheme="minorHAnsi"/>
        </w:rPr>
      </w:pPr>
      <w:r w:rsidRPr="00C47423">
        <w:rPr>
          <w:rFonts w:cstheme="minorHAnsi"/>
        </w:rPr>
        <w:t>The real-world implications of the project and the overall impact</w:t>
      </w:r>
    </w:p>
    <w:p w14:paraId="28D89170" w14:textId="77777777" w:rsidR="001E26FF" w:rsidRPr="00C47423" w:rsidRDefault="001E26FF" w:rsidP="00AB567A">
      <w:pPr>
        <w:spacing w:after="0" w:line="276" w:lineRule="auto"/>
        <w:jc w:val="both"/>
        <w:rPr>
          <w:rFonts w:cstheme="minorHAnsi"/>
          <w:b/>
          <w:bCs/>
        </w:rPr>
      </w:pPr>
    </w:p>
    <w:p w14:paraId="3446FD20" w14:textId="2C37F099" w:rsidR="00A1466F" w:rsidRPr="00C47423" w:rsidRDefault="00A1466F" w:rsidP="00AB567A">
      <w:pPr>
        <w:spacing w:after="0" w:line="276" w:lineRule="auto"/>
        <w:jc w:val="both"/>
        <w:rPr>
          <w:rFonts w:cstheme="minorHAnsi"/>
          <w:b/>
          <w:bCs/>
          <w:color w:val="0070C0"/>
          <w:sz w:val="28"/>
        </w:rPr>
      </w:pPr>
      <w:r w:rsidRPr="00C47423">
        <w:rPr>
          <w:rFonts w:cstheme="minorHAnsi"/>
          <w:b/>
          <w:bCs/>
          <w:color w:val="0070C0"/>
          <w:sz w:val="28"/>
        </w:rPr>
        <w:t>Note for applica</w:t>
      </w:r>
      <w:r w:rsidR="001E26FF" w:rsidRPr="00C47423">
        <w:rPr>
          <w:rFonts w:cstheme="minorHAnsi"/>
          <w:b/>
          <w:bCs/>
          <w:color w:val="0070C0"/>
          <w:sz w:val="28"/>
        </w:rPr>
        <w:t>nts</w:t>
      </w:r>
    </w:p>
    <w:p w14:paraId="458BE58F" w14:textId="4F84587E" w:rsidR="00EB66B7" w:rsidRPr="00851EF1" w:rsidRDefault="00A1466F" w:rsidP="00AB567A">
      <w:pPr>
        <w:spacing w:after="0" w:line="276" w:lineRule="auto"/>
        <w:jc w:val="both"/>
        <w:rPr>
          <w:rFonts w:cstheme="minorHAnsi"/>
          <w:b/>
          <w:bCs/>
          <w:color w:val="0070C0"/>
        </w:rPr>
      </w:pPr>
      <w:r w:rsidRPr="00C47423">
        <w:rPr>
          <w:rFonts w:cstheme="minorHAnsi"/>
        </w:rPr>
        <w:t>Applicants whose posters are</w:t>
      </w:r>
      <w:r w:rsidR="008C04E9" w:rsidRPr="00C47423">
        <w:rPr>
          <w:rFonts w:cstheme="minorHAnsi"/>
        </w:rPr>
        <w:t xml:space="preserve"> chosen</w:t>
      </w:r>
      <w:r w:rsidRPr="00C47423">
        <w:rPr>
          <w:rFonts w:cstheme="minorHAnsi"/>
        </w:rPr>
        <w:t xml:space="preserve"> will be notified </w:t>
      </w:r>
      <w:r w:rsidR="008C04E9" w:rsidRPr="00C47423">
        <w:rPr>
          <w:rFonts w:cstheme="minorHAnsi"/>
        </w:rPr>
        <w:t>by</w:t>
      </w:r>
      <w:r w:rsidR="00282ADA" w:rsidRPr="00C47423">
        <w:rPr>
          <w:rFonts w:cstheme="minorHAnsi"/>
        </w:rPr>
        <w:t xml:space="preserve"> </w:t>
      </w:r>
      <w:r w:rsidR="00224573">
        <w:rPr>
          <w:rFonts w:cstheme="minorHAnsi"/>
        </w:rPr>
        <w:t>2</w:t>
      </w:r>
      <w:r w:rsidR="00725552">
        <w:rPr>
          <w:rFonts w:cstheme="minorHAnsi"/>
        </w:rPr>
        <w:t>7</w:t>
      </w:r>
      <w:r w:rsidR="00282ADA" w:rsidRPr="00C47423">
        <w:rPr>
          <w:rFonts w:cstheme="minorHAnsi"/>
        </w:rPr>
        <w:t xml:space="preserve"> March 2026</w:t>
      </w:r>
      <w:r w:rsidRPr="00C47423">
        <w:rPr>
          <w:rFonts w:cstheme="minorHAnsi"/>
        </w:rPr>
        <w:t>,</w:t>
      </w:r>
      <w:r w:rsidR="00282ADA" w:rsidRPr="00C47423">
        <w:rPr>
          <w:rFonts w:cstheme="minorHAnsi"/>
        </w:rPr>
        <w:t xml:space="preserve"> </w:t>
      </w:r>
      <w:r w:rsidR="00AB567A" w:rsidRPr="00C47423">
        <w:rPr>
          <w:rFonts w:cstheme="minorHAnsi"/>
        </w:rPr>
        <w:t>and further information</w:t>
      </w:r>
      <w:r w:rsidRPr="00C47423">
        <w:rPr>
          <w:rFonts w:cstheme="minorHAnsi"/>
        </w:rPr>
        <w:t xml:space="preserve"> including </w:t>
      </w:r>
      <w:r w:rsidR="00AB567A" w:rsidRPr="00C47423">
        <w:rPr>
          <w:rFonts w:cstheme="minorHAnsi"/>
        </w:rPr>
        <w:t>next steps</w:t>
      </w:r>
      <w:r w:rsidR="00BA1AFE">
        <w:rPr>
          <w:rFonts w:cstheme="minorHAnsi"/>
        </w:rPr>
        <w:t xml:space="preserve"> and </w:t>
      </w:r>
      <w:r w:rsidRPr="00C47423">
        <w:rPr>
          <w:rFonts w:cstheme="minorHAnsi"/>
        </w:rPr>
        <w:t xml:space="preserve">arrangements for </w:t>
      </w:r>
      <w:r w:rsidR="003B79CA" w:rsidRPr="00C47423">
        <w:rPr>
          <w:rFonts w:cstheme="minorHAnsi"/>
        </w:rPr>
        <w:t>display at</w:t>
      </w:r>
      <w:r w:rsidRPr="00C47423">
        <w:rPr>
          <w:rFonts w:cstheme="minorHAnsi"/>
        </w:rPr>
        <w:t xml:space="preserve"> the event</w:t>
      </w:r>
      <w:r w:rsidR="00AB567A" w:rsidRPr="00C47423">
        <w:rPr>
          <w:rFonts w:cstheme="minorHAnsi"/>
        </w:rPr>
        <w:t xml:space="preserve"> will be shared. </w:t>
      </w:r>
      <w:r w:rsidR="008555AB" w:rsidRPr="00851EF1">
        <w:rPr>
          <w:rFonts w:cstheme="minorHAnsi"/>
          <w:b/>
          <w:bCs/>
          <w:color w:val="0070C0"/>
        </w:rPr>
        <w:t>We will print all chose</w:t>
      </w:r>
      <w:r w:rsidR="00851EF1">
        <w:rPr>
          <w:rFonts w:cstheme="minorHAnsi"/>
          <w:b/>
          <w:bCs/>
          <w:color w:val="0070C0"/>
        </w:rPr>
        <w:t>n</w:t>
      </w:r>
      <w:r w:rsidR="008555AB" w:rsidRPr="00851EF1">
        <w:rPr>
          <w:rFonts w:cstheme="minorHAnsi"/>
          <w:b/>
          <w:bCs/>
          <w:color w:val="0070C0"/>
        </w:rPr>
        <w:t xml:space="preserve"> posters for display. </w:t>
      </w:r>
    </w:p>
    <w:p w14:paraId="23A9B18C" w14:textId="77777777" w:rsidR="007D5A5C" w:rsidRDefault="007D5A5C" w:rsidP="00AB567A">
      <w:pPr>
        <w:spacing w:after="0" w:line="276" w:lineRule="auto"/>
        <w:jc w:val="both"/>
        <w:rPr>
          <w:rFonts w:cstheme="minorHAnsi"/>
        </w:rPr>
      </w:pPr>
    </w:p>
    <w:p w14:paraId="61E646C6" w14:textId="2ECD9308" w:rsidR="007D5A5C" w:rsidRPr="00C47423" w:rsidRDefault="007D5A5C" w:rsidP="00AB567A">
      <w:pPr>
        <w:spacing w:after="0" w:line="276" w:lineRule="auto"/>
        <w:jc w:val="both"/>
        <w:rPr>
          <w:rFonts w:cstheme="minorHAnsi"/>
        </w:rPr>
      </w:pPr>
      <w:r>
        <w:rPr>
          <w:rFonts w:cstheme="minorHAnsi"/>
        </w:rPr>
        <w:t xml:space="preserve">If you require any further information, please contact us at </w:t>
      </w:r>
      <w:hyperlink r:id="rId14" w:history="1">
        <w:r w:rsidRPr="007D5A5C">
          <w:rPr>
            <w:rStyle w:val="Hyperlink"/>
            <w:rFonts w:cstheme="minorHAnsi"/>
            <w:color w:val="0070C0"/>
          </w:rPr>
          <w:t>enquiries@wessexhp.org.uk</w:t>
        </w:r>
      </w:hyperlink>
      <w:r>
        <w:t xml:space="preserve"> </w:t>
      </w:r>
    </w:p>
    <w:sectPr w:rsidR="007D5A5C" w:rsidRPr="00C47423" w:rsidSect="0036234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D33F" w14:textId="77777777" w:rsidR="00046FE3" w:rsidRDefault="00046FE3" w:rsidP="00D14B2B">
      <w:pPr>
        <w:spacing w:after="0" w:line="240" w:lineRule="auto"/>
      </w:pPr>
      <w:r>
        <w:separator/>
      </w:r>
    </w:p>
  </w:endnote>
  <w:endnote w:type="continuationSeparator" w:id="0">
    <w:p w14:paraId="208714BF" w14:textId="77777777" w:rsidR="00046FE3" w:rsidRDefault="00046FE3" w:rsidP="00D14B2B">
      <w:pPr>
        <w:spacing w:after="0" w:line="240" w:lineRule="auto"/>
      </w:pPr>
      <w:r>
        <w:continuationSeparator/>
      </w:r>
    </w:p>
  </w:endnote>
  <w:endnote w:type="continuationNotice" w:id="1">
    <w:p w14:paraId="4F17C0F3" w14:textId="77777777" w:rsidR="00046FE3" w:rsidRDefault="00046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panose1 w:val="020B0506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87CA" w14:textId="3237DDEF" w:rsidR="004F731F" w:rsidRDefault="00094372">
    <w:pPr>
      <w:pStyle w:val="Footer"/>
    </w:pPr>
    <w:r>
      <w:rPr>
        <w:noProof/>
      </w:rPr>
      <w:drawing>
        <wp:anchor distT="0" distB="0" distL="114300" distR="114300" simplePos="0" relativeHeight="251658240" behindDoc="0" locked="0" layoutInCell="1" allowOverlap="1" wp14:anchorId="2449F803" wp14:editId="4787C84C">
          <wp:simplePos x="0" y="0"/>
          <wp:positionH relativeFrom="page">
            <wp:align>left</wp:align>
          </wp:positionH>
          <wp:positionV relativeFrom="paragraph">
            <wp:posOffset>-773826</wp:posOffset>
          </wp:positionV>
          <wp:extent cx="7593984" cy="2104974"/>
          <wp:effectExtent l="0" t="0" r="6985" b="0"/>
          <wp:wrapNone/>
          <wp:docPr id="1135144336" name="Picture 12" descr="A black and white image of a black and white image of a black and white image of a black and white image of a black and white image of a black and white image of a black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73971" name="Picture 12" descr="A black and white image of a black and white image of a black and white image of a black and white image of a black and white image of a black and white image of a black 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3984" cy="2104974"/>
                  </a:xfrm>
                  <a:prstGeom prst="rect">
                    <a:avLst/>
                  </a:prstGeom>
                </pic:spPr>
              </pic:pic>
            </a:graphicData>
          </a:graphic>
          <wp14:sizeRelH relativeFrom="page">
            <wp14:pctWidth>0</wp14:pctWidth>
          </wp14:sizeRelH>
          <wp14:sizeRelV relativeFrom="page">
            <wp14:pctHeight>0</wp14:pctHeight>
          </wp14:sizeRelV>
        </wp:anchor>
      </w:drawing>
    </w:r>
    <w:r w:rsidR="00C71BBA">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DAB9" w14:textId="77777777" w:rsidR="00046FE3" w:rsidRDefault="00046FE3" w:rsidP="00D14B2B">
      <w:pPr>
        <w:spacing w:after="0" w:line="240" w:lineRule="auto"/>
      </w:pPr>
      <w:r>
        <w:separator/>
      </w:r>
    </w:p>
  </w:footnote>
  <w:footnote w:type="continuationSeparator" w:id="0">
    <w:p w14:paraId="75EDCA72" w14:textId="77777777" w:rsidR="00046FE3" w:rsidRDefault="00046FE3" w:rsidP="00D14B2B">
      <w:pPr>
        <w:spacing w:after="0" w:line="240" w:lineRule="auto"/>
      </w:pPr>
      <w:r>
        <w:continuationSeparator/>
      </w:r>
    </w:p>
  </w:footnote>
  <w:footnote w:type="continuationNotice" w:id="1">
    <w:p w14:paraId="46ACC9AA" w14:textId="77777777" w:rsidR="00046FE3" w:rsidRDefault="00046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DE30" w14:textId="71195B8A" w:rsidR="00D83B51" w:rsidRDefault="002A7751">
    <w:pPr>
      <w:pStyle w:val="Header"/>
    </w:pPr>
    <w:r>
      <w:rPr>
        <w:noProof/>
        <w:color w:val="000000"/>
      </w:rPr>
      <w:drawing>
        <wp:inline distT="0" distB="0" distL="0" distR="0" wp14:anchorId="7A210D71" wp14:editId="610DADCC">
          <wp:extent cx="2076450" cy="730798"/>
          <wp:effectExtent l="0" t="0" r="0" b="0"/>
          <wp:docPr id="1511452116" name="Picture 9"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52116" name="Picture 9"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5083" cy="737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833"/>
    <w:multiLevelType w:val="hybridMultilevel"/>
    <w:tmpl w:val="76F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B3D"/>
    <w:multiLevelType w:val="hybridMultilevel"/>
    <w:tmpl w:val="5E568EB6"/>
    <w:lvl w:ilvl="0" w:tplc="A7BED588">
      <w:start w:val="1"/>
      <w:numFmt w:val="bullet"/>
      <w:lvlText w:val=""/>
      <w:lvlJc w:val="center"/>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096B0B30"/>
    <w:multiLevelType w:val="multilevel"/>
    <w:tmpl w:val="E4EC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D2C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67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F3A9C"/>
    <w:multiLevelType w:val="hybridMultilevel"/>
    <w:tmpl w:val="6FA8E6AA"/>
    <w:lvl w:ilvl="0" w:tplc="E53231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16459"/>
    <w:multiLevelType w:val="hybridMultilevel"/>
    <w:tmpl w:val="13BA15C6"/>
    <w:lvl w:ilvl="0" w:tplc="33464B96">
      <w:numFmt w:val="bullet"/>
      <w:lvlText w:val="-"/>
      <w:lvlJc w:val="left"/>
      <w:pPr>
        <w:ind w:left="720" w:hanging="360"/>
      </w:pPr>
      <w:rPr>
        <w:rFonts w:ascii="Arial Nova Cond" w:eastAsiaTheme="minorHAnsi" w:hAnsi="Arial Nova C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837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9251C0"/>
    <w:multiLevelType w:val="hybridMultilevel"/>
    <w:tmpl w:val="9FEA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350FF"/>
    <w:multiLevelType w:val="hybridMultilevel"/>
    <w:tmpl w:val="63589784"/>
    <w:lvl w:ilvl="0" w:tplc="20CA3E40">
      <w:start w:val="5"/>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551A81"/>
    <w:multiLevelType w:val="hybridMultilevel"/>
    <w:tmpl w:val="D51047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EE2063"/>
    <w:multiLevelType w:val="hybridMultilevel"/>
    <w:tmpl w:val="773E051E"/>
    <w:lvl w:ilvl="0" w:tplc="A7BED588">
      <w:start w:val="1"/>
      <w:numFmt w:val="bullet"/>
      <w:lvlText w:val=""/>
      <w:lvlJc w:val="center"/>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49271154"/>
    <w:multiLevelType w:val="hybridMultilevel"/>
    <w:tmpl w:val="EAD0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444"/>
    <w:multiLevelType w:val="hybridMultilevel"/>
    <w:tmpl w:val="CB226DAA"/>
    <w:lvl w:ilvl="0" w:tplc="FFFFFFFF">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196393"/>
    <w:multiLevelType w:val="hybridMultilevel"/>
    <w:tmpl w:val="7A8843A4"/>
    <w:lvl w:ilvl="0" w:tplc="33464B96">
      <w:numFmt w:val="bullet"/>
      <w:lvlText w:val="-"/>
      <w:lvlJc w:val="left"/>
      <w:pPr>
        <w:ind w:left="720" w:hanging="360"/>
      </w:pPr>
      <w:rPr>
        <w:rFonts w:ascii="Arial Nova Cond" w:eastAsiaTheme="minorHAnsi" w:hAnsi="Arial Nova C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F76D1"/>
    <w:multiLevelType w:val="hybridMultilevel"/>
    <w:tmpl w:val="31F8452E"/>
    <w:lvl w:ilvl="0" w:tplc="FFFFFFFF">
      <w:start w:val="1"/>
      <w:numFmt w:val="bullet"/>
      <w:lvlText w:val=""/>
      <w:lvlJc w:val="center"/>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07131A"/>
    <w:multiLevelType w:val="hybridMultilevel"/>
    <w:tmpl w:val="F54E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01B16"/>
    <w:multiLevelType w:val="hybridMultilevel"/>
    <w:tmpl w:val="5694DFC4"/>
    <w:lvl w:ilvl="0" w:tplc="E5323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457900"/>
    <w:multiLevelType w:val="hybridMultilevel"/>
    <w:tmpl w:val="18A016B4"/>
    <w:lvl w:ilvl="0" w:tplc="3330FDFA">
      <w:start w:val="10"/>
      <w:numFmt w:val="bullet"/>
      <w:lvlText w:val="-"/>
      <w:lvlJc w:val="left"/>
      <w:pPr>
        <w:ind w:left="1515" w:hanging="360"/>
      </w:pPr>
      <w:rPr>
        <w:rFonts w:ascii="Calibri" w:eastAsiaTheme="majorEastAsia" w:hAnsi="Calibri" w:cs="Calibr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num w:numId="1" w16cid:durableId="594174830">
    <w:abstractNumId w:val="7"/>
  </w:num>
  <w:num w:numId="2" w16cid:durableId="859003092">
    <w:abstractNumId w:val="3"/>
  </w:num>
  <w:num w:numId="3" w16cid:durableId="206767330">
    <w:abstractNumId w:val="4"/>
  </w:num>
  <w:num w:numId="4" w16cid:durableId="1701127170">
    <w:abstractNumId w:val="6"/>
  </w:num>
  <w:num w:numId="5" w16cid:durableId="1060251969">
    <w:abstractNumId w:val="14"/>
  </w:num>
  <w:num w:numId="6" w16cid:durableId="1653362906">
    <w:abstractNumId w:val="0"/>
  </w:num>
  <w:num w:numId="7" w16cid:durableId="1741362082">
    <w:abstractNumId w:val="15"/>
  </w:num>
  <w:num w:numId="8" w16cid:durableId="1028527453">
    <w:abstractNumId w:val="11"/>
  </w:num>
  <w:num w:numId="9" w16cid:durableId="1705325070">
    <w:abstractNumId w:val="1"/>
  </w:num>
  <w:num w:numId="10" w16cid:durableId="330328563">
    <w:abstractNumId w:val="13"/>
  </w:num>
  <w:num w:numId="11" w16cid:durableId="1983996145">
    <w:abstractNumId w:val="10"/>
  </w:num>
  <w:num w:numId="12" w16cid:durableId="1915167873">
    <w:abstractNumId w:val="5"/>
  </w:num>
  <w:num w:numId="13" w16cid:durableId="1200967636">
    <w:abstractNumId w:val="17"/>
  </w:num>
  <w:num w:numId="14" w16cid:durableId="901676304">
    <w:abstractNumId w:val="18"/>
  </w:num>
  <w:num w:numId="15" w16cid:durableId="297880407">
    <w:abstractNumId w:val="9"/>
  </w:num>
  <w:num w:numId="16" w16cid:durableId="2137482765">
    <w:abstractNumId w:val="12"/>
  </w:num>
  <w:num w:numId="17" w16cid:durableId="1718971710">
    <w:abstractNumId w:val="2"/>
  </w:num>
  <w:num w:numId="18" w16cid:durableId="1548494779">
    <w:abstractNumId w:val="16"/>
  </w:num>
  <w:num w:numId="19" w16cid:durableId="1799294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97"/>
    <w:rsid w:val="00013CAB"/>
    <w:rsid w:val="00014DF2"/>
    <w:rsid w:val="00022DBF"/>
    <w:rsid w:val="00023002"/>
    <w:rsid w:val="0002586A"/>
    <w:rsid w:val="0002775A"/>
    <w:rsid w:val="000350DE"/>
    <w:rsid w:val="00035A1C"/>
    <w:rsid w:val="00037B61"/>
    <w:rsid w:val="00040FCA"/>
    <w:rsid w:val="000423E8"/>
    <w:rsid w:val="00046FE3"/>
    <w:rsid w:val="0004750B"/>
    <w:rsid w:val="00052486"/>
    <w:rsid w:val="00054DDE"/>
    <w:rsid w:val="0006287A"/>
    <w:rsid w:val="000840A3"/>
    <w:rsid w:val="00085BAB"/>
    <w:rsid w:val="00092B2C"/>
    <w:rsid w:val="000939FA"/>
    <w:rsid w:val="00094372"/>
    <w:rsid w:val="00097981"/>
    <w:rsid w:val="000A5C2C"/>
    <w:rsid w:val="000B078F"/>
    <w:rsid w:val="000B1990"/>
    <w:rsid w:val="000B54AD"/>
    <w:rsid w:val="000C1EA0"/>
    <w:rsid w:val="000C7CAB"/>
    <w:rsid w:val="000D2996"/>
    <w:rsid w:val="000E55BD"/>
    <w:rsid w:val="000F6211"/>
    <w:rsid w:val="000F7431"/>
    <w:rsid w:val="000F7437"/>
    <w:rsid w:val="00101722"/>
    <w:rsid w:val="00103879"/>
    <w:rsid w:val="00106CC8"/>
    <w:rsid w:val="00110652"/>
    <w:rsid w:val="00110FCC"/>
    <w:rsid w:val="00112948"/>
    <w:rsid w:val="001135C3"/>
    <w:rsid w:val="001137B2"/>
    <w:rsid w:val="00114E30"/>
    <w:rsid w:val="001170FB"/>
    <w:rsid w:val="001171AD"/>
    <w:rsid w:val="00122645"/>
    <w:rsid w:val="00127617"/>
    <w:rsid w:val="00131A70"/>
    <w:rsid w:val="001325B8"/>
    <w:rsid w:val="001367DF"/>
    <w:rsid w:val="001424CF"/>
    <w:rsid w:val="00154DF0"/>
    <w:rsid w:val="00170741"/>
    <w:rsid w:val="00171390"/>
    <w:rsid w:val="00172182"/>
    <w:rsid w:val="0017558A"/>
    <w:rsid w:val="00176B7C"/>
    <w:rsid w:val="00184C36"/>
    <w:rsid w:val="0018585B"/>
    <w:rsid w:val="00191775"/>
    <w:rsid w:val="00197261"/>
    <w:rsid w:val="001A0AEB"/>
    <w:rsid w:val="001B46B2"/>
    <w:rsid w:val="001B4A74"/>
    <w:rsid w:val="001C0201"/>
    <w:rsid w:val="001C39BC"/>
    <w:rsid w:val="001C61CA"/>
    <w:rsid w:val="001D0582"/>
    <w:rsid w:val="001D4289"/>
    <w:rsid w:val="001D4686"/>
    <w:rsid w:val="001D50CF"/>
    <w:rsid w:val="001D6CCE"/>
    <w:rsid w:val="001E2575"/>
    <w:rsid w:val="001E26FF"/>
    <w:rsid w:val="001F3C40"/>
    <w:rsid w:val="001F7339"/>
    <w:rsid w:val="001F78CC"/>
    <w:rsid w:val="001F7B24"/>
    <w:rsid w:val="00206858"/>
    <w:rsid w:val="00206C4A"/>
    <w:rsid w:val="00217280"/>
    <w:rsid w:val="002179C5"/>
    <w:rsid w:val="00224573"/>
    <w:rsid w:val="00231474"/>
    <w:rsid w:val="002341AB"/>
    <w:rsid w:val="00234B23"/>
    <w:rsid w:val="00237E71"/>
    <w:rsid w:val="00240ADD"/>
    <w:rsid w:val="00263C44"/>
    <w:rsid w:val="00263FB9"/>
    <w:rsid w:val="002658CF"/>
    <w:rsid w:val="0026605F"/>
    <w:rsid w:val="00267A91"/>
    <w:rsid w:val="002715BF"/>
    <w:rsid w:val="00272DC4"/>
    <w:rsid w:val="00273D74"/>
    <w:rsid w:val="002744FC"/>
    <w:rsid w:val="002764A6"/>
    <w:rsid w:val="002775DE"/>
    <w:rsid w:val="00282ADA"/>
    <w:rsid w:val="002838B4"/>
    <w:rsid w:val="00285592"/>
    <w:rsid w:val="00287B07"/>
    <w:rsid w:val="002931D2"/>
    <w:rsid w:val="00293733"/>
    <w:rsid w:val="00297AAA"/>
    <w:rsid w:val="002A07B5"/>
    <w:rsid w:val="002A1648"/>
    <w:rsid w:val="002A1A23"/>
    <w:rsid w:val="002A41AC"/>
    <w:rsid w:val="002A4E4C"/>
    <w:rsid w:val="002A5211"/>
    <w:rsid w:val="002A7751"/>
    <w:rsid w:val="002B1812"/>
    <w:rsid w:val="002B45DB"/>
    <w:rsid w:val="002C1C99"/>
    <w:rsid w:val="002C2B7E"/>
    <w:rsid w:val="002D34C1"/>
    <w:rsid w:val="002D375A"/>
    <w:rsid w:val="002D6255"/>
    <w:rsid w:val="002D6775"/>
    <w:rsid w:val="002D6EA5"/>
    <w:rsid w:val="002E4DD3"/>
    <w:rsid w:val="002F25EB"/>
    <w:rsid w:val="002F37B5"/>
    <w:rsid w:val="00303668"/>
    <w:rsid w:val="003075CE"/>
    <w:rsid w:val="00310B98"/>
    <w:rsid w:val="00310ED2"/>
    <w:rsid w:val="00313C57"/>
    <w:rsid w:val="0031526C"/>
    <w:rsid w:val="00323076"/>
    <w:rsid w:val="003257CD"/>
    <w:rsid w:val="003313AC"/>
    <w:rsid w:val="00335EF8"/>
    <w:rsid w:val="003460B4"/>
    <w:rsid w:val="00347A3F"/>
    <w:rsid w:val="00350F46"/>
    <w:rsid w:val="00352C24"/>
    <w:rsid w:val="00352C30"/>
    <w:rsid w:val="00353F91"/>
    <w:rsid w:val="0036234E"/>
    <w:rsid w:val="003654E1"/>
    <w:rsid w:val="00382244"/>
    <w:rsid w:val="00382CCA"/>
    <w:rsid w:val="00382F8E"/>
    <w:rsid w:val="00383F63"/>
    <w:rsid w:val="00385DE1"/>
    <w:rsid w:val="003860CA"/>
    <w:rsid w:val="00386252"/>
    <w:rsid w:val="003919E4"/>
    <w:rsid w:val="00391A43"/>
    <w:rsid w:val="00391F7A"/>
    <w:rsid w:val="00393385"/>
    <w:rsid w:val="0039779D"/>
    <w:rsid w:val="003A18F0"/>
    <w:rsid w:val="003B2406"/>
    <w:rsid w:val="003B2EB6"/>
    <w:rsid w:val="003B79CA"/>
    <w:rsid w:val="003C2DDD"/>
    <w:rsid w:val="003C6D0B"/>
    <w:rsid w:val="003C6EFD"/>
    <w:rsid w:val="003D28AF"/>
    <w:rsid w:val="003D39AE"/>
    <w:rsid w:val="003D42AD"/>
    <w:rsid w:val="003E2439"/>
    <w:rsid w:val="003F012A"/>
    <w:rsid w:val="003F0F73"/>
    <w:rsid w:val="003F2F76"/>
    <w:rsid w:val="00401918"/>
    <w:rsid w:val="00401E87"/>
    <w:rsid w:val="004020FD"/>
    <w:rsid w:val="00406687"/>
    <w:rsid w:val="0041179C"/>
    <w:rsid w:val="004119CC"/>
    <w:rsid w:val="0042051F"/>
    <w:rsid w:val="0042466D"/>
    <w:rsid w:val="004311A3"/>
    <w:rsid w:val="0043255F"/>
    <w:rsid w:val="00436797"/>
    <w:rsid w:val="00442852"/>
    <w:rsid w:val="004452A3"/>
    <w:rsid w:val="004461E1"/>
    <w:rsid w:val="00451207"/>
    <w:rsid w:val="00452062"/>
    <w:rsid w:val="0045251C"/>
    <w:rsid w:val="00455FB5"/>
    <w:rsid w:val="00457CC4"/>
    <w:rsid w:val="00460366"/>
    <w:rsid w:val="004604DF"/>
    <w:rsid w:val="00465BF5"/>
    <w:rsid w:val="00482557"/>
    <w:rsid w:val="00483DF5"/>
    <w:rsid w:val="00492DEC"/>
    <w:rsid w:val="00495DFF"/>
    <w:rsid w:val="004A2A8A"/>
    <w:rsid w:val="004A40E4"/>
    <w:rsid w:val="004A5EAB"/>
    <w:rsid w:val="004A63D1"/>
    <w:rsid w:val="004B068B"/>
    <w:rsid w:val="004B3B48"/>
    <w:rsid w:val="004B4BCE"/>
    <w:rsid w:val="004B7480"/>
    <w:rsid w:val="004C528A"/>
    <w:rsid w:val="004D1F8B"/>
    <w:rsid w:val="004E6D39"/>
    <w:rsid w:val="004E70B8"/>
    <w:rsid w:val="004F22BD"/>
    <w:rsid w:val="004F3B16"/>
    <w:rsid w:val="004F731F"/>
    <w:rsid w:val="005175B5"/>
    <w:rsid w:val="00523D8A"/>
    <w:rsid w:val="00524C5C"/>
    <w:rsid w:val="005329FB"/>
    <w:rsid w:val="00536386"/>
    <w:rsid w:val="005450AE"/>
    <w:rsid w:val="00551329"/>
    <w:rsid w:val="00552D2A"/>
    <w:rsid w:val="0055614D"/>
    <w:rsid w:val="00556871"/>
    <w:rsid w:val="00566696"/>
    <w:rsid w:val="005675B5"/>
    <w:rsid w:val="005725E6"/>
    <w:rsid w:val="005751D4"/>
    <w:rsid w:val="0058209D"/>
    <w:rsid w:val="00584BE0"/>
    <w:rsid w:val="00593099"/>
    <w:rsid w:val="005961A9"/>
    <w:rsid w:val="0059682F"/>
    <w:rsid w:val="005A4977"/>
    <w:rsid w:val="005A6158"/>
    <w:rsid w:val="005B1FD4"/>
    <w:rsid w:val="005C016F"/>
    <w:rsid w:val="005C40C0"/>
    <w:rsid w:val="005C41FD"/>
    <w:rsid w:val="005C4DD3"/>
    <w:rsid w:val="005C70B7"/>
    <w:rsid w:val="005D14EF"/>
    <w:rsid w:val="005D512F"/>
    <w:rsid w:val="005E0AF4"/>
    <w:rsid w:val="005E37E4"/>
    <w:rsid w:val="005E4F91"/>
    <w:rsid w:val="005F4627"/>
    <w:rsid w:val="005F6F68"/>
    <w:rsid w:val="005F70E2"/>
    <w:rsid w:val="005F77E3"/>
    <w:rsid w:val="006002DE"/>
    <w:rsid w:val="00600991"/>
    <w:rsid w:val="006025D6"/>
    <w:rsid w:val="00605955"/>
    <w:rsid w:val="00607017"/>
    <w:rsid w:val="006079D4"/>
    <w:rsid w:val="006137C9"/>
    <w:rsid w:val="006151A1"/>
    <w:rsid w:val="00621D13"/>
    <w:rsid w:val="006221A3"/>
    <w:rsid w:val="00626336"/>
    <w:rsid w:val="00635BC7"/>
    <w:rsid w:val="00635C95"/>
    <w:rsid w:val="00644A80"/>
    <w:rsid w:val="006524C6"/>
    <w:rsid w:val="00654EDE"/>
    <w:rsid w:val="006602A3"/>
    <w:rsid w:val="006637EA"/>
    <w:rsid w:val="00664584"/>
    <w:rsid w:val="00665097"/>
    <w:rsid w:val="00674AEE"/>
    <w:rsid w:val="00674DCF"/>
    <w:rsid w:val="00675AD8"/>
    <w:rsid w:val="00677B07"/>
    <w:rsid w:val="00680A35"/>
    <w:rsid w:val="006822BC"/>
    <w:rsid w:val="006834B3"/>
    <w:rsid w:val="006848F5"/>
    <w:rsid w:val="00687A4F"/>
    <w:rsid w:val="006A0D4A"/>
    <w:rsid w:val="006A167D"/>
    <w:rsid w:val="006B5620"/>
    <w:rsid w:val="006B63DD"/>
    <w:rsid w:val="006B7138"/>
    <w:rsid w:val="006C0B9B"/>
    <w:rsid w:val="006C2CEA"/>
    <w:rsid w:val="006C78E0"/>
    <w:rsid w:val="006C7CAE"/>
    <w:rsid w:val="006D3942"/>
    <w:rsid w:val="006D3CCD"/>
    <w:rsid w:val="006D4D57"/>
    <w:rsid w:val="006E1CFA"/>
    <w:rsid w:val="006E30CF"/>
    <w:rsid w:val="006F0F44"/>
    <w:rsid w:val="006F35D1"/>
    <w:rsid w:val="006F55B8"/>
    <w:rsid w:val="00706423"/>
    <w:rsid w:val="00711B74"/>
    <w:rsid w:val="00713CFD"/>
    <w:rsid w:val="00714080"/>
    <w:rsid w:val="00722004"/>
    <w:rsid w:val="00725552"/>
    <w:rsid w:val="00726A4B"/>
    <w:rsid w:val="00727BC5"/>
    <w:rsid w:val="00730420"/>
    <w:rsid w:val="00730E3D"/>
    <w:rsid w:val="00742478"/>
    <w:rsid w:val="00754457"/>
    <w:rsid w:val="00757F88"/>
    <w:rsid w:val="0076552D"/>
    <w:rsid w:val="00766BD8"/>
    <w:rsid w:val="00773B60"/>
    <w:rsid w:val="00775326"/>
    <w:rsid w:val="00782170"/>
    <w:rsid w:val="007831C8"/>
    <w:rsid w:val="007927C1"/>
    <w:rsid w:val="00793D9E"/>
    <w:rsid w:val="007946C6"/>
    <w:rsid w:val="00794BC1"/>
    <w:rsid w:val="007954A8"/>
    <w:rsid w:val="00796374"/>
    <w:rsid w:val="007A1E03"/>
    <w:rsid w:val="007A3F28"/>
    <w:rsid w:val="007C2BDE"/>
    <w:rsid w:val="007C513B"/>
    <w:rsid w:val="007C6044"/>
    <w:rsid w:val="007D1583"/>
    <w:rsid w:val="007D33EE"/>
    <w:rsid w:val="007D5A5C"/>
    <w:rsid w:val="007E08B6"/>
    <w:rsid w:val="007E0DE5"/>
    <w:rsid w:val="007E25D2"/>
    <w:rsid w:val="007E3128"/>
    <w:rsid w:val="007E54D2"/>
    <w:rsid w:val="007E567D"/>
    <w:rsid w:val="007E75A1"/>
    <w:rsid w:val="007F0D6C"/>
    <w:rsid w:val="0080276A"/>
    <w:rsid w:val="00807584"/>
    <w:rsid w:val="00813800"/>
    <w:rsid w:val="00813D72"/>
    <w:rsid w:val="00830248"/>
    <w:rsid w:val="00831DA9"/>
    <w:rsid w:val="00835266"/>
    <w:rsid w:val="008378ED"/>
    <w:rsid w:val="00840083"/>
    <w:rsid w:val="00840150"/>
    <w:rsid w:val="008408C4"/>
    <w:rsid w:val="008429ED"/>
    <w:rsid w:val="00843D46"/>
    <w:rsid w:val="008514D7"/>
    <w:rsid w:val="00851EF1"/>
    <w:rsid w:val="0085246E"/>
    <w:rsid w:val="00854986"/>
    <w:rsid w:val="008555AB"/>
    <w:rsid w:val="008557EA"/>
    <w:rsid w:val="008633D8"/>
    <w:rsid w:val="008638A6"/>
    <w:rsid w:val="00866AB4"/>
    <w:rsid w:val="00870C10"/>
    <w:rsid w:val="00876099"/>
    <w:rsid w:val="0087649A"/>
    <w:rsid w:val="008767AA"/>
    <w:rsid w:val="0088065E"/>
    <w:rsid w:val="008815A1"/>
    <w:rsid w:val="00881E9A"/>
    <w:rsid w:val="00882AA8"/>
    <w:rsid w:val="00890B7A"/>
    <w:rsid w:val="008A0BB1"/>
    <w:rsid w:val="008A3EED"/>
    <w:rsid w:val="008A4DBE"/>
    <w:rsid w:val="008B02D6"/>
    <w:rsid w:val="008B361C"/>
    <w:rsid w:val="008C04E9"/>
    <w:rsid w:val="008C24FC"/>
    <w:rsid w:val="008C4C9A"/>
    <w:rsid w:val="008D49AE"/>
    <w:rsid w:val="008D7C84"/>
    <w:rsid w:val="008E5DBE"/>
    <w:rsid w:val="008F0771"/>
    <w:rsid w:val="008F4FF2"/>
    <w:rsid w:val="00900274"/>
    <w:rsid w:val="009002CD"/>
    <w:rsid w:val="00900462"/>
    <w:rsid w:val="009050D1"/>
    <w:rsid w:val="00913229"/>
    <w:rsid w:val="00923325"/>
    <w:rsid w:val="00927064"/>
    <w:rsid w:val="00927D65"/>
    <w:rsid w:val="0093060A"/>
    <w:rsid w:val="00931EC9"/>
    <w:rsid w:val="00936678"/>
    <w:rsid w:val="00937580"/>
    <w:rsid w:val="009432AA"/>
    <w:rsid w:val="00946D6F"/>
    <w:rsid w:val="009472F5"/>
    <w:rsid w:val="00950D84"/>
    <w:rsid w:val="00951429"/>
    <w:rsid w:val="009533D8"/>
    <w:rsid w:val="00961408"/>
    <w:rsid w:val="009616EE"/>
    <w:rsid w:val="00963DE3"/>
    <w:rsid w:val="00964472"/>
    <w:rsid w:val="00966976"/>
    <w:rsid w:val="009750DD"/>
    <w:rsid w:val="0098302D"/>
    <w:rsid w:val="00987021"/>
    <w:rsid w:val="00990AAF"/>
    <w:rsid w:val="00991484"/>
    <w:rsid w:val="009978D6"/>
    <w:rsid w:val="009A684A"/>
    <w:rsid w:val="009B350C"/>
    <w:rsid w:val="009D2FD8"/>
    <w:rsid w:val="009D373E"/>
    <w:rsid w:val="009E475A"/>
    <w:rsid w:val="009F01B5"/>
    <w:rsid w:val="009F1963"/>
    <w:rsid w:val="009F3207"/>
    <w:rsid w:val="00A02329"/>
    <w:rsid w:val="00A034E3"/>
    <w:rsid w:val="00A119E0"/>
    <w:rsid w:val="00A1297B"/>
    <w:rsid w:val="00A1466F"/>
    <w:rsid w:val="00A24CE8"/>
    <w:rsid w:val="00A26C94"/>
    <w:rsid w:val="00A3003E"/>
    <w:rsid w:val="00A3784A"/>
    <w:rsid w:val="00A43C84"/>
    <w:rsid w:val="00A44ACB"/>
    <w:rsid w:val="00A466A2"/>
    <w:rsid w:val="00A533C5"/>
    <w:rsid w:val="00A5487E"/>
    <w:rsid w:val="00A65CA0"/>
    <w:rsid w:val="00A6688B"/>
    <w:rsid w:val="00A67178"/>
    <w:rsid w:val="00A70E5D"/>
    <w:rsid w:val="00A76AA1"/>
    <w:rsid w:val="00A77CD2"/>
    <w:rsid w:val="00A84F19"/>
    <w:rsid w:val="00A850FE"/>
    <w:rsid w:val="00A90FAE"/>
    <w:rsid w:val="00A93814"/>
    <w:rsid w:val="00AA032C"/>
    <w:rsid w:val="00AA246E"/>
    <w:rsid w:val="00AA3123"/>
    <w:rsid w:val="00AB2852"/>
    <w:rsid w:val="00AB5018"/>
    <w:rsid w:val="00AB567A"/>
    <w:rsid w:val="00AB681E"/>
    <w:rsid w:val="00AC327B"/>
    <w:rsid w:val="00AC599A"/>
    <w:rsid w:val="00AD58B2"/>
    <w:rsid w:val="00AE1985"/>
    <w:rsid w:val="00AE50F8"/>
    <w:rsid w:val="00AE78C5"/>
    <w:rsid w:val="00AF0095"/>
    <w:rsid w:val="00AF5FE8"/>
    <w:rsid w:val="00AF628A"/>
    <w:rsid w:val="00AF63F8"/>
    <w:rsid w:val="00B00533"/>
    <w:rsid w:val="00B0778E"/>
    <w:rsid w:val="00B11A89"/>
    <w:rsid w:val="00B13FDB"/>
    <w:rsid w:val="00B14455"/>
    <w:rsid w:val="00B2254B"/>
    <w:rsid w:val="00B25253"/>
    <w:rsid w:val="00B259F6"/>
    <w:rsid w:val="00B406D5"/>
    <w:rsid w:val="00B547DF"/>
    <w:rsid w:val="00B61185"/>
    <w:rsid w:val="00B647DA"/>
    <w:rsid w:val="00B70938"/>
    <w:rsid w:val="00B75198"/>
    <w:rsid w:val="00B835F6"/>
    <w:rsid w:val="00B84B0C"/>
    <w:rsid w:val="00B913B1"/>
    <w:rsid w:val="00B9269C"/>
    <w:rsid w:val="00B936DB"/>
    <w:rsid w:val="00B9571E"/>
    <w:rsid w:val="00B966A4"/>
    <w:rsid w:val="00B96730"/>
    <w:rsid w:val="00BA1AFE"/>
    <w:rsid w:val="00BA2EFD"/>
    <w:rsid w:val="00BA3529"/>
    <w:rsid w:val="00BA3F6B"/>
    <w:rsid w:val="00BA60B7"/>
    <w:rsid w:val="00BA627A"/>
    <w:rsid w:val="00BA63B8"/>
    <w:rsid w:val="00BB0AFA"/>
    <w:rsid w:val="00BB1D09"/>
    <w:rsid w:val="00BB3EEF"/>
    <w:rsid w:val="00BC0210"/>
    <w:rsid w:val="00BC5A45"/>
    <w:rsid w:val="00BC6623"/>
    <w:rsid w:val="00BC7AB5"/>
    <w:rsid w:val="00BC7AD9"/>
    <w:rsid w:val="00BD6ABA"/>
    <w:rsid w:val="00BE0380"/>
    <w:rsid w:val="00C0264C"/>
    <w:rsid w:val="00C05D1F"/>
    <w:rsid w:val="00C10322"/>
    <w:rsid w:val="00C1217E"/>
    <w:rsid w:val="00C152E5"/>
    <w:rsid w:val="00C1542B"/>
    <w:rsid w:val="00C217B4"/>
    <w:rsid w:val="00C23448"/>
    <w:rsid w:val="00C24AF0"/>
    <w:rsid w:val="00C346F9"/>
    <w:rsid w:val="00C42B6D"/>
    <w:rsid w:val="00C47009"/>
    <w:rsid w:val="00C47423"/>
    <w:rsid w:val="00C535AC"/>
    <w:rsid w:val="00C57F9E"/>
    <w:rsid w:val="00C60580"/>
    <w:rsid w:val="00C71BBA"/>
    <w:rsid w:val="00C83C83"/>
    <w:rsid w:val="00C86DD8"/>
    <w:rsid w:val="00C918B2"/>
    <w:rsid w:val="00C938C6"/>
    <w:rsid w:val="00CA28F4"/>
    <w:rsid w:val="00CA37B9"/>
    <w:rsid w:val="00CB0384"/>
    <w:rsid w:val="00CB109A"/>
    <w:rsid w:val="00CB5031"/>
    <w:rsid w:val="00CB5D4F"/>
    <w:rsid w:val="00CE1420"/>
    <w:rsid w:val="00CE5A92"/>
    <w:rsid w:val="00CE76B8"/>
    <w:rsid w:val="00CE7B22"/>
    <w:rsid w:val="00CF30E5"/>
    <w:rsid w:val="00D00B8E"/>
    <w:rsid w:val="00D01985"/>
    <w:rsid w:val="00D04E28"/>
    <w:rsid w:val="00D05EA6"/>
    <w:rsid w:val="00D066F6"/>
    <w:rsid w:val="00D107C2"/>
    <w:rsid w:val="00D14B2B"/>
    <w:rsid w:val="00D15F17"/>
    <w:rsid w:val="00D2353D"/>
    <w:rsid w:val="00D266AF"/>
    <w:rsid w:val="00D272A9"/>
    <w:rsid w:val="00D45ACF"/>
    <w:rsid w:val="00D54C57"/>
    <w:rsid w:val="00D64035"/>
    <w:rsid w:val="00D642DF"/>
    <w:rsid w:val="00D64526"/>
    <w:rsid w:val="00D6547A"/>
    <w:rsid w:val="00D663C9"/>
    <w:rsid w:val="00D73894"/>
    <w:rsid w:val="00D77BCE"/>
    <w:rsid w:val="00D80CFA"/>
    <w:rsid w:val="00D83B51"/>
    <w:rsid w:val="00D87DB5"/>
    <w:rsid w:val="00D902C4"/>
    <w:rsid w:val="00D9259C"/>
    <w:rsid w:val="00D93C31"/>
    <w:rsid w:val="00D975B4"/>
    <w:rsid w:val="00DA18DC"/>
    <w:rsid w:val="00DA32B0"/>
    <w:rsid w:val="00DA6958"/>
    <w:rsid w:val="00DB48F4"/>
    <w:rsid w:val="00DC6DA8"/>
    <w:rsid w:val="00DD262E"/>
    <w:rsid w:val="00DD3405"/>
    <w:rsid w:val="00DD4AE1"/>
    <w:rsid w:val="00DE12AF"/>
    <w:rsid w:val="00DE6764"/>
    <w:rsid w:val="00DE79E0"/>
    <w:rsid w:val="00DF0668"/>
    <w:rsid w:val="00DF0674"/>
    <w:rsid w:val="00DF23DD"/>
    <w:rsid w:val="00E03C9A"/>
    <w:rsid w:val="00E0411B"/>
    <w:rsid w:val="00E11A2E"/>
    <w:rsid w:val="00E26634"/>
    <w:rsid w:val="00E30992"/>
    <w:rsid w:val="00E309CC"/>
    <w:rsid w:val="00E3348B"/>
    <w:rsid w:val="00E33B6E"/>
    <w:rsid w:val="00E36DEA"/>
    <w:rsid w:val="00E36E68"/>
    <w:rsid w:val="00E40FEE"/>
    <w:rsid w:val="00E4251C"/>
    <w:rsid w:val="00E439DD"/>
    <w:rsid w:val="00E44A80"/>
    <w:rsid w:val="00E4531C"/>
    <w:rsid w:val="00E45DD5"/>
    <w:rsid w:val="00E54418"/>
    <w:rsid w:val="00E56596"/>
    <w:rsid w:val="00E612EA"/>
    <w:rsid w:val="00E61DA9"/>
    <w:rsid w:val="00E637F2"/>
    <w:rsid w:val="00E65EBC"/>
    <w:rsid w:val="00E67818"/>
    <w:rsid w:val="00E94269"/>
    <w:rsid w:val="00EB5A0F"/>
    <w:rsid w:val="00EB66B7"/>
    <w:rsid w:val="00EC2BB8"/>
    <w:rsid w:val="00EC397A"/>
    <w:rsid w:val="00EC7822"/>
    <w:rsid w:val="00ED0F3A"/>
    <w:rsid w:val="00ED3CAA"/>
    <w:rsid w:val="00ED40E7"/>
    <w:rsid w:val="00ED7718"/>
    <w:rsid w:val="00EE7104"/>
    <w:rsid w:val="00EE7C0B"/>
    <w:rsid w:val="00EF07FC"/>
    <w:rsid w:val="00F0035E"/>
    <w:rsid w:val="00F00522"/>
    <w:rsid w:val="00F11720"/>
    <w:rsid w:val="00F32716"/>
    <w:rsid w:val="00F353A5"/>
    <w:rsid w:val="00F35678"/>
    <w:rsid w:val="00F372EE"/>
    <w:rsid w:val="00F47E4B"/>
    <w:rsid w:val="00F51C6A"/>
    <w:rsid w:val="00F54DF1"/>
    <w:rsid w:val="00F57392"/>
    <w:rsid w:val="00F6015F"/>
    <w:rsid w:val="00F66A67"/>
    <w:rsid w:val="00F67D93"/>
    <w:rsid w:val="00F77668"/>
    <w:rsid w:val="00F8022D"/>
    <w:rsid w:val="00F850A3"/>
    <w:rsid w:val="00F860A2"/>
    <w:rsid w:val="00F87948"/>
    <w:rsid w:val="00F960F8"/>
    <w:rsid w:val="00FA4C95"/>
    <w:rsid w:val="00FA5288"/>
    <w:rsid w:val="00FA6A21"/>
    <w:rsid w:val="00FC205C"/>
    <w:rsid w:val="00FC290F"/>
    <w:rsid w:val="00FF2027"/>
    <w:rsid w:val="00FF49C3"/>
    <w:rsid w:val="00FF7748"/>
    <w:rsid w:val="49309A74"/>
    <w:rsid w:val="4FBCFF69"/>
    <w:rsid w:val="5F2B15C5"/>
    <w:rsid w:val="678FC224"/>
    <w:rsid w:val="6A4C38F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FCF8"/>
  <w15:chartTrackingRefBased/>
  <w15:docId w15:val="{14FFB611-7406-40C6-89CD-3B221844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CE8"/>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B2B"/>
  </w:style>
  <w:style w:type="paragraph" w:styleId="Footer">
    <w:name w:val="footer"/>
    <w:basedOn w:val="Normal"/>
    <w:link w:val="FooterChar"/>
    <w:uiPriority w:val="99"/>
    <w:unhideWhenUsed/>
    <w:rsid w:val="00D14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B2B"/>
  </w:style>
  <w:style w:type="character" w:styleId="Hyperlink">
    <w:name w:val="Hyperlink"/>
    <w:basedOn w:val="DefaultParagraphFont"/>
    <w:uiPriority w:val="99"/>
    <w:unhideWhenUsed/>
    <w:rsid w:val="004F731F"/>
    <w:rPr>
      <w:color w:val="0563C1" w:themeColor="hyperlink"/>
      <w:u w:val="single"/>
    </w:rPr>
  </w:style>
  <w:style w:type="character" w:styleId="UnresolvedMention">
    <w:name w:val="Unresolved Mention"/>
    <w:basedOn w:val="DefaultParagraphFont"/>
    <w:uiPriority w:val="99"/>
    <w:semiHidden/>
    <w:unhideWhenUsed/>
    <w:rsid w:val="004F731F"/>
    <w:rPr>
      <w:color w:val="605E5C"/>
      <w:shd w:val="clear" w:color="auto" w:fill="E1DFDD"/>
    </w:rPr>
  </w:style>
  <w:style w:type="paragraph" w:styleId="ListParagraph">
    <w:name w:val="List Paragraph"/>
    <w:basedOn w:val="Normal"/>
    <w:uiPriority w:val="34"/>
    <w:qFormat/>
    <w:rsid w:val="00BE0380"/>
    <w:pPr>
      <w:ind w:left="720"/>
      <w:contextualSpacing/>
    </w:pPr>
  </w:style>
  <w:style w:type="character" w:styleId="CommentReference">
    <w:name w:val="annotation reference"/>
    <w:basedOn w:val="DefaultParagraphFont"/>
    <w:uiPriority w:val="99"/>
    <w:semiHidden/>
    <w:unhideWhenUsed/>
    <w:rsid w:val="00B406D5"/>
    <w:rPr>
      <w:sz w:val="16"/>
      <w:szCs w:val="16"/>
    </w:rPr>
  </w:style>
  <w:style w:type="paragraph" w:styleId="CommentText">
    <w:name w:val="annotation text"/>
    <w:basedOn w:val="Normal"/>
    <w:link w:val="CommentTextChar"/>
    <w:uiPriority w:val="99"/>
    <w:unhideWhenUsed/>
    <w:rsid w:val="00B406D5"/>
    <w:pPr>
      <w:spacing w:line="240" w:lineRule="auto"/>
    </w:pPr>
    <w:rPr>
      <w:sz w:val="20"/>
      <w:szCs w:val="25"/>
    </w:rPr>
  </w:style>
  <w:style w:type="character" w:customStyle="1" w:styleId="CommentTextChar">
    <w:name w:val="Comment Text Char"/>
    <w:basedOn w:val="DefaultParagraphFont"/>
    <w:link w:val="CommentText"/>
    <w:uiPriority w:val="99"/>
    <w:rsid w:val="00B406D5"/>
    <w:rPr>
      <w:sz w:val="20"/>
      <w:szCs w:val="25"/>
    </w:rPr>
  </w:style>
  <w:style w:type="paragraph" w:styleId="CommentSubject">
    <w:name w:val="annotation subject"/>
    <w:basedOn w:val="CommentText"/>
    <w:next w:val="CommentText"/>
    <w:link w:val="CommentSubjectChar"/>
    <w:uiPriority w:val="99"/>
    <w:semiHidden/>
    <w:unhideWhenUsed/>
    <w:rsid w:val="00B406D5"/>
    <w:rPr>
      <w:b/>
      <w:bCs/>
    </w:rPr>
  </w:style>
  <w:style w:type="character" w:customStyle="1" w:styleId="CommentSubjectChar">
    <w:name w:val="Comment Subject Char"/>
    <w:basedOn w:val="CommentTextChar"/>
    <w:link w:val="CommentSubject"/>
    <w:uiPriority w:val="99"/>
    <w:semiHidden/>
    <w:rsid w:val="00B406D5"/>
    <w:rPr>
      <w:b/>
      <w:bCs/>
      <w:sz w:val="20"/>
      <w:szCs w:val="25"/>
    </w:rPr>
  </w:style>
  <w:style w:type="character" w:customStyle="1" w:styleId="Heading1Char">
    <w:name w:val="Heading 1 Char"/>
    <w:basedOn w:val="DefaultParagraphFont"/>
    <w:link w:val="Heading1"/>
    <w:uiPriority w:val="9"/>
    <w:rsid w:val="00A24CE8"/>
    <w:rPr>
      <w:rFonts w:asciiTheme="majorHAnsi" w:eastAsiaTheme="majorEastAsia" w:hAnsiTheme="majorHAnsi" w:cstheme="majorBidi"/>
      <w:color w:val="2F5496" w:themeColor="accent1" w:themeShade="BF"/>
      <w:sz w:val="32"/>
      <w:szCs w:val="40"/>
    </w:rPr>
  </w:style>
  <w:style w:type="table" w:styleId="TableGrid">
    <w:name w:val="Table Grid"/>
    <w:basedOn w:val="TableNormal"/>
    <w:uiPriority w:val="39"/>
    <w:rsid w:val="00A2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F22B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eop">
    <w:name w:val="eop"/>
    <w:basedOn w:val="DefaultParagraphFont"/>
    <w:rsid w:val="004F22BD"/>
  </w:style>
  <w:style w:type="character" w:customStyle="1" w:styleId="normaltextrun">
    <w:name w:val="normaltextrun"/>
    <w:basedOn w:val="DefaultParagraphFont"/>
    <w:rsid w:val="004F22BD"/>
  </w:style>
  <w:style w:type="character" w:customStyle="1" w:styleId="xnormaltextrun">
    <w:name w:val="x_normaltextrun"/>
    <w:basedOn w:val="DefaultParagraphFont"/>
    <w:rsid w:val="004F22BD"/>
  </w:style>
  <w:style w:type="paragraph" w:styleId="Title">
    <w:name w:val="Title"/>
    <w:basedOn w:val="Normal"/>
    <w:next w:val="Normal"/>
    <w:link w:val="TitleChar"/>
    <w:uiPriority w:val="10"/>
    <w:qFormat/>
    <w:rsid w:val="001B46B2"/>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B46B2"/>
    <w:rPr>
      <w:rFonts w:asciiTheme="majorHAnsi" w:eastAsiaTheme="majorEastAsia" w:hAnsiTheme="majorHAnsi" w:cstheme="majorBidi"/>
      <w:spacing w:val="-10"/>
      <w:kern w:val="28"/>
      <w:sz w:val="56"/>
      <w:szCs w:val="71"/>
    </w:rPr>
  </w:style>
  <w:style w:type="paragraph" w:styleId="Revision">
    <w:name w:val="Revision"/>
    <w:hidden/>
    <w:uiPriority w:val="99"/>
    <w:semiHidden/>
    <w:rsid w:val="00492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wessexhp.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wessexhp.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wessexhp.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wessexhp.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B2C710D0ED24484CDE63F9A84D629" ma:contentTypeVersion="18" ma:contentTypeDescription="Create a new document." ma:contentTypeScope="" ma:versionID="409b04933b6b977829030b84fe6f9da0">
  <xsd:schema xmlns:xsd="http://www.w3.org/2001/XMLSchema" xmlns:xs="http://www.w3.org/2001/XMLSchema" xmlns:p="http://schemas.microsoft.com/office/2006/metadata/properties" xmlns:ns1="http://schemas.microsoft.com/sharepoint/v3" xmlns:ns2="56c467c7-f9ed-4a3e-8dec-dfab2159ed96" xmlns:ns3="cdc39a75-ca26-4197-90b7-94427b8b0265" targetNamespace="http://schemas.microsoft.com/office/2006/metadata/properties" ma:root="true" ma:fieldsID="3273559bf9e2cc4da9d7e728179d4e40" ns1:_="" ns2:_="" ns3:_="">
    <xsd:import namespace="http://schemas.microsoft.com/sharepoint/v3"/>
    <xsd:import namespace="56c467c7-f9ed-4a3e-8dec-dfab2159ed96"/>
    <xsd:import namespace="cdc39a75-ca26-4197-90b7-94427b8b02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467c7-f9ed-4a3e-8dec-dfab2159e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5f208e-45e3-42bd-b392-3c24c59dd4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39a75-ca26-4197-90b7-94427b8b02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e993d-71a2-43de-b2c5-7fce6820515e}" ma:internalName="TaxCatchAll" ma:showField="CatchAllData" ma:web="cdc39a75-ca26-4197-90b7-94427b8b026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c39a75-ca26-4197-90b7-94427b8b0265" xsi:nil="true"/>
    <lcf76f155ced4ddcb4097134ff3c332f xmlns="56c467c7-f9ed-4a3e-8dec-dfab2159ed96">
      <Terms xmlns="http://schemas.microsoft.com/office/infopath/2007/PartnerControls"/>
    </lcf76f155ced4ddcb4097134ff3c332f>
    <SharedWithUsers xmlns="cdc39a75-ca26-4197-90b7-94427b8b0265">
      <UserInfo>
        <DisplayName>Westbury, Jan</DisplayName>
        <AccountId>304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BCF12A-5F3F-45E6-8FDB-19CA632F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67c7-f9ed-4a3e-8dec-dfab2159ed96"/>
    <ds:schemaRef ds:uri="cdc39a75-ca26-4197-90b7-94427b8b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B2814-1F97-4558-9DE6-9F453EF0D79B}">
  <ds:schemaRefs>
    <ds:schemaRef ds:uri="http://schemas.openxmlformats.org/officeDocument/2006/bibliography"/>
  </ds:schemaRefs>
</ds:datastoreItem>
</file>

<file path=customXml/itemProps3.xml><?xml version="1.0" encoding="utf-8"?>
<ds:datastoreItem xmlns:ds="http://schemas.openxmlformats.org/officeDocument/2006/customXml" ds:itemID="{1E532780-B1B7-4461-8409-5E0DE607AC48}">
  <ds:schemaRefs>
    <ds:schemaRef ds:uri="http://schemas.microsoft.com/sharepoint/v3/contenttype/forms"/>
  </ds:schemaRefs>
</ds:datastoreItem>
</file>

<file path=customXml/itemProps4.xml><?xml version="1.0" encoding="utf-8"?>
<ds:datastoreItem xmlns:ds="http://schemas.openxmlformats.org/officeDocument/2006/customXml" ds:itemID="{7E4A7C0F-5FDE-4A64-84BF-C86873063595}">
  <ds:schemaRefs>
    <ds:schemaRef ds:uri="http://schemas.microsoft.com/office/2006/metadata/properties"/>
    <ds:schemaRef ds:uri="http://schemas.microsoft.com/office/infopath/2007/PartnerControls"/>
    <ds:schemaRef ds:uri="cdc39a75-ca26-4197-90b7-94427b8b0265"/>
    <ds:schemaRef ds:uri="56c467c7-f9ed-4a3e-8dec-dfab2159ed9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Links>
    <vt:vector size="18" baseType="variant">
      <vt:variant>
        <vt:i4>1376357</vt:i4>
      </vt:variant>
      <vt:variant>
        <vt:i4>6</vt:i4>
      </vt:variant>
      <vt:variant>
        <vt:i4>0</vt:i4>
      </vt:variant>
      <vt:variant>
        <vt:i4>5</vt:i4>
      </vt:variant>
      <vt:variant>
        <vt:lpwstr>mailto:enquiries@wessexhp.org.uk</vt:lpwstr>
      </vt:variant>
      <vt:variant>
        <vt:lpwstr/>
      </vt:variant>
      <vt:variant>
        <vt:i4>1376357</vt:i4>
      </vt:variant>
      <vt:variant>
        <vt:i4>3</vt:i4>
      </vt:variant>
      <vt:variant>
        <vt:i4>0</vt:i4>
      </vt:variant>
      <vt:variant>
        <vt:i4>5</vt:i4>
      </vt:variant>
      <vt:variant>
        <vt:lpwstr>mailto:enquiries@wessexhp.org.uk</vt:lpwstr>
      </vt:variant>
      <vt:variant>
        <vt:lpwstr/>
      </vt:variant>
      <vt:variant>
        <vt:i4>1376357</vt:i4>
      </vt:variant>
      <vt:variant>
        <vt:i4>0</vt:i4>
      </vt:variant>
      <vt:variant>
        <vt:i4>0</vt:i4>
      </vt:variant>
      <vt:variant>
        <vt:i4>5</vt:i4>
      </vt:variant>
      <vt:variant>
        <vt:lpwstr>mailto:enquiries@wessexhp.org.uk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Patise, Anuchana</dc:creator>
  <cp:keywords/>
  <dc:description/>
  <cp:lastModifiedBy>Desi Baramova</cp:lastModifiedBy>
  <cp:revision>51</cp:revision>
  <dcterms:created xsi:type="dcterms:W3CDTF">2026-01-12T12:24:00Z</dcterms:created>
  <dcterms:modified xsi:type="dcterms:W3CDTF">2026-01-19T10:18:00Z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0x010100F6CB2C710D0ED24484CDE63F9A84D629</vt:lpwstr>
  </property>
  <property fmtid="{D5CDD505-2E9C-101B-9397-08002B2CF9AE}" pid="3" name="MediaServiceImageTags">
    <vt:lpwstr/>
  </property>
  <property fmtid="{D5CDD505-2E9C-101B-9397-08002B2CF9AE}" pid="4" name="docLang">
    <vt:lpwstr>en</vt:lpwstr>
  </property>
</Properties>
</file>